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60603E" w:rsidRPr="006510F1" w:rsidP="0091294B" w14:paraId="3A221464" w14:textId="77777777">
      <w:pPr>
        <w:pStyle w:val="Title"/>
        <w:spacing w:before="0" w:after="0"/>
        <w:rPr>
          <w:color w:val="auto"/>
          <w:shd w:val="clear" w:color="auto" w:fill="auto"/>
        </w:rPr>
      </w:pPr>
      <w:r w:rsidRPr="006510F1">
        <w:t xml:space="preserve">ADDENDUM OF ONCOR ELECTRIC DELIVERY COMPANY TO ITS </w:t>
      </w:r>
    </w:p>
    <w:p w:rsidR="000A06C0" w:rsidP="0091294B" w14:paraId="48750D6E" w14:textId="77777777">
      <w:pPr>
        <w:pStyle w:val="Title"/>
        <w:spacing w:before="0" w:after="0"/>
        <w:rPr>
          <w:color w:val="auto"/>
          <w:u w:val="single"/>
          <w:shd w:val="clear" w:color="auto" w:fill="auto"/>
        </w:rPr>
      </w:pPr>
      <w:r>
        <w:rPr>
          <w:u w:val="single"/>
        </w:rPr>
        <w:t>SERVICE QUALITY REPORT FOR THE 20</w:t>
      </w:r>
      <w:r w:rsidR="0026766F">
        <w:rPr>
          <w:u w:val="single"/>
        </w:rPr>
        <w:t>2</w:t>
      </w:r>
      <w:r w:rsidR="007A395C">
        <w:rPr>
          <w:u w:val="single"/>
        </w:rPr>
        <w:t>1</w:t>
      </w:r>
      <w:r>
        <w:rPr>
          <w:u w:val="single"/>
        </w:rPr>
        <w:t xml:space="preserve"> REPORTING YEAR</w:t>
      </w:r>
    </w:p>
    <w:p w:rsidR="006A2007" w:rsidP="0091294B" w14:paraId="4D910B47" w14:textId="77777777">
      <w:pPr>
        <w:pStyle w:val="Title"/>
        <w:spacing w:before="0" w:after="0"/>
        <w:rPr>
          <w:color w:val="auto"/>
          <w:u w:val="single"/>
          <w:shd w:val="clear" w:color="auto" w:fill="auto"/>
        </w:rPr>
      </w:pPr>
    </w:p>
    <w:p w:rsidR="006F5745" w:rsidP="00B927FB" w14:paraId="506A8639" w14:textId="77777777">
      <w:pPr>
        <w:pStyle w:val="BodyText"/>
        <w:spacing w:after="0"/>
        <w:jc w:val="both"/>
        <w:rPr>
          <w:snapToGrid w:val="0"/>
          <w:color w:val="auto"/>
          <w:sz w:val="24"/>
          <w:shd w:val="clear" w:color="auto" w:fill="auto"/>
        </w:rPr>
      </w:pPr>
    </w:p>
    <w:p w:rsidR="000A06C0" w:rsidP="00E63820" w14:paraId="21AC13F9" w14:textId="77777777">
      <w:pPr>
        <w:pStyle w:val="BodyText"/>
        <w:spacing w:after="0" w:line="360" w:lineRule="auto"/>
        <w:jc w:val="both"/>
        <w:rPr>
          <w:snapToGrid w:val="0"/>
          <w:color w:val="auto"/>
          <w:sz w:val="24"/>
          <w:shd w:val="clear" w:color="auto" w:fill="auto"/>
        </w:rPr>
      </w:pPr>
      <w:r>
        <w:rPr>
          <w:snapToGrid w:val="0"/>
          <w:sz w:val="24"/>
        </w:rPr>
        <w:t>The Public Utility Commission of Texas (Commission)</w:t>
      </w:r>
      <w:r w:rsidR="0060603E">
        <w:rPr>
          <w:snapToGrid w:val="0"/>
          <w:sz w:val="24"/>
        </w:rPr>
        <w:t xml:space="preserve">, in Ordering Paragraph No. 5 in its April 18, 2019 Order in Docket No. 48841, </w:t>
      </w:r>
      <w:r w:rsidR="0060603E">
        <w:rPr>
          <w:i/>
          <w:snapToGrid w:val="0"/>
          <w:sz w:val="24"/>
        </w:rPr>
        <w:t>Agreed Notice of Violation and Settlement Agreement Relating to Oncor Electric Delivery Company’s Violation of PURA §</w:t>
      </w:r>
      <w:r w:rsidR="00D73EEF">
        <w:rPr>
          <w:i/>
          <w:snapToGrid w:val="0"/>
          <w:sz w:val="24"/>
        </w:rPr>
        <w:t xml:space="preserve"> 38.005 and 16 TAC 25.52, Concerning Reliability and Continuity of </w:t>
      </w:r>
      <w:r w:rsidR="0042321D">
        <w:rPr>
          <w:i/>
          <w:snapToGrid w:val="0"/>
          <w:sz w:val="24"/>
        </w:rPr>
        <w:t xml:space="preserve"> </w:t>
      </w:r>
      <w:r w:rsidR="00D73EEF">
        <w:rPr>
          <w:i/>
          <w:snapToGrid w:val="0"/>
          <w:sz w:val="24"/>
        </w:rPr>
        <w:t xml:space="preserve">Service, requires </w:t>
      </w:r>
      <w:r>
        <w:rPr>
          <w:snapToGrid w:val="0"/>
          <w:sz w:val="24"/>
        </w:rPr>
        <w:t xml:space="preserve">Oncor Electric Delivery Company </w:t>
      </w:r>
      <w:r w:rsidR="007E71E6">
        <w:rPr>
          <w:snapToGrid w:val="0"/>
          <w:sz w:val="24"/>
        </w:rPr>
        <w:t xml:space="preserve">LLC </w:t>
      </w:r>
      <w:r>
        <w:rPr>
          <w:snapToGrid w:val="0"/>
          <w:sz w:val="24"/>
        </w:rPr>
        <w:t xml:space="preserve">(Oncor) </w:t>
      </w:r>
      <w:r w:rsidR="00D73EEF">
        <w:rPr>
          <w:snapToGrid w:val="0"/>
          <w:sz w:val="24"/>
        </w:rPr>
        <w:t xml:space="preserve">to </w:t>
      </w:r>
      <w:r w:rsidRPr="00D73EEF" w:rsidR="00D73EEF">
        <w:rPr>
          <w:snapToGrid w:val="0"/>
          <w:sz w:val="24"/>
          <w:szCs w:val="24"/>
        </w:rPr>
        <w:t>“</w:t>
      </w:r>
      <w:r w:rsidRPr="00D73EEF" w:rsidR="00D73EEF">
        <w:rPr>
          <w:sz w:val="24"/>
          <w:szCs w:val="24"/>
        </w:rPr>
        <w:t>file a report regarding actions to bring feeders that are found to be in violation of any of its system-wide service quality standards for two or more consecutive years into compliance with the Commission's service quality standards, and this report must be filed as an addendum to Oncor's required annual service quality reports, as prescribed by 16 TAC § 25.81</w:t>
      </w:r>
      <w:r w:rsidR="00D73EEF">
        <w:rPr>
          <w:sz w:val="24"/>
          <w:szCs w:val="24"/>
        </w:rPr>
        <w:t xml:space="preserve">.”  This Addendum is filed to comply with that requirement.  </w:t>
      </w:r>
    </w:p>
    <w:p w:rsidR="006F5745" w:rsidP="006510F1" w14:paraId="6186F413" w14:textId="77777777">
      <w:pPr>
        <w:spacing w:line="360" w:lineRule="auto"/>
        <w:ind w:firstLine="720"/>
        <w:jc w:val="both"/>
        <w:rPr>
          <w:color w:val="auto"/>
          <w:sz w:val="24"/>
          <w:szCs w:val="24"/>
          <w:shd w:val="clear" w:color="auto" w:fill="auto"/>
        </w:rPr>
      </w:pPr>
      <w:r>
        <w:rPr>
          <w:sz w:val="24"/>
          <w:szCs w:val="24"/>
        </w:rPr>
        <w:t xml:space="preserve">Oncor </w:t>
      </w:r>
      <w:r w:rsidR="00C33F0F">
        <w:rPr>
          <w:sz w:val="24"/>
          <w:szCs w:val="24"/>
        </w:rPr>
        <w:t xml:space="preserve">would stress that its capital and maintenance projects remain fluid over the course of a calendar year, and the projects set out below that are designated as “planned” </w:t>
      </w:r>
      <w:r w:rsidR="00211571">
        <w:rPr>
          <w:sz w:val="24"/>
          <w:szCs w:val="24"/>
        </w:rPr>
        <w:t xml:space="preserve">or </w:t>
      </w:r>
      <w:r w:rsidR="00823467">
        <w:rPr>
          <w:sz w:val="24"/>
          <w:szCs w:val="24"/>
        </w:rPr>
        <w:t>“</w:t>
      </w:r>
      <w:r w:rsidR="00211571">
        <w:rPr>
          <w:sz w:val="24"/>
          <w:szCs w:val="24"/>
        </w:rPr>
        <w:t xml:space="preserve">scheduled” </w:t>
      </w:r>
      <w:r w:rsidR="00C33F0F">
        <w:rPr>
          <w:sz w:val="24"/>
          <w:szCs w:val="24"/>
        </w:rPr>
        <w:t xml:space="preserve">are subject to change and may not take place in </w:t>
      </w:r>
      <w:r w:rsidR="00AB4243">
        <w:rPr>
          <w:sz w:val="24"/>
          <w:szCs w:val="24"/>
        </w:rPr>
        <w:t xml:space="preserve"> the stated year </w:t>
      </w:r>
      <w:r w:rsidR="00C33F0F">
        <w:rPr>
          <w:sz w:val="24"/>
          <w:szCs w:val="24"/>
        </w:rPr>
        <w:t xml:space="preserve"> due to changes in customer loading on the feeder, the impact of storms and storm repairs locally and across the Oncor system, load growth elsewhere on the Oncor system, equipment repairs/replacement elsewhere on the Oncor system, and other factors. </w:t>
      </w:r>
    </w:p>
    <w:p w:rsidR="00AB2A7A" w:rsidP="006510F1" w14:paraId="17064FBE" w14:textId="183B3662">
      <w:pPr>
        <w:spacing w:line="360" w:lineRule="auto"/>
        <w:ind w:firstLine="720"/>
        <w:jc w:val="both"/>
        <w:rPr>
          <w:color w:val="auto"/>
          <w:sz w:val="24"/>
          <w:szCs w:val="24"/>
          <w:shd w:val="clear" w:color="auto" w:fill="auto"/>
        </w:rPr>
      </w:pPr>
      <w:r>
        <w:rPr>
          <w:sz w:val="24"/>
          <w:szCs w:val="24"/>
        </w:rPr>
        <w:t>Included in the information provided for each violation feeder is a summary table grouped</w:t>
      </w:r>
      <w:r>
        <w:rPr>
          <w:sz w:val="24"/>
          <w:szCs w:val="24"/>
        </w:rPr>
        <w:t xml:space="preserve"> </w:t>
      </w:r>
      <w:bookmarkStart w:id="0" w:name="_GoBack"/>
      <w:bookmarkEnd w:id="0"/>
      <w:r>
        <w:rPr>
          <w:sz w:val="24"/>
          <w:szCs w:val="24"/>
        </w:rPr>
        <w:t>by project category for the work done for years 2019 t</w:t>
      </w:r>
      <w:r w:rsidR="00E241F4">
        <w:rPr>
          <w:sz w:val="24"/>
          <w:szCs w:val="24"/>
        </w:rPr>
        <w:t>hrough</w:t>
      </w:r>
      <w:r>
        <w:rPr>
          <w:sz w:val="24"/>
          <w:szCs w:val="24"/>
        </w:rPr>
        <w:t xml:space="preserve"> 2021</w:t>
      </w:r>
      <w:r w:rsidR="00C24E90">
        <w:rPr>
          <w:sz w:val="24"/>
          <w:szCs w:val="24"/>
        </w:rPr>
        <w:t>.</w:t>
      </w:r>
      <w:r w:rsidR="00BB0C1A">
        <w:rPr>
          <w:sz w:val="24"/>
          <w:szCs w:val="24"/>
        </w:rPr>
        <w:t xml:space="preserve"> The type of projects </w:t>
      </w:r>
      <w:r>
        <w:rPr>
          <w:sz w:val="24"/>
          <w:szCs w:val="24"/>
        </w:rPr>
        <w:t xml:space="preserve">included </w:t>
      </w:r>
      <w:r w:rsidR="00E241F4">
        <w:rPr>
          <w:sz w:val="24"/>
          <w:szCs w:val="24"/>
        </w:rPr>
        <w:t xml:space="preserve">in each category </w:t>
      </w:r>
      <w:r>
        <w:rPr>
          <w:sz w:val="24"/>
          <w:szCs w:val="24"/>
        </w:rPr>
        <w:t>are shown in the table below with a brief description.</w:t>
      </w:r>
    </w:p>
    <w:p w:rsidR="00223783" w:rsidP="00AB2A7A" w14:paraId="114E54B9" w14:textId="682DD78E">
      <w:pPr>
        <w:spacing w:line="360" w:lineRule="auto"/>
        <w:jc w:val="both"/>
        <w:rPr>
          <w:color w:val="auto"/>
          <w:sz w:val="24"/>
          <w:szCs w:val="24"/>
          <w:shd w:val="clear" w:color="auto" w:fill="auto"/>
        </w:rPr>
      </w:pPr>
      <w:r w:rsidRPr="00B927FB">
        <w:rPr>
          <w:noProof/>
          <w:sz w:val="24"/>
          <w:szCs w:val="24"/>
        </w:rPr>
        <w:drawing>
          <wp:inline distT="0" distB="0" distL="0" distR="0">
            <wp:extent cx="5895833" cy="27432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
                    <a:stretch>
                      <a:fillRect/>
                    </a:stretch>
                  </pic:blipFill>
                  <pic:spPr>
                    <a:xfrm>
                      <a:off x="0" y="0"/>
                      <a:ext cx="5895833" cy="2743200"/>
                    </a:xfrm>
                    <a:prstGeom prst="rect">
                      <a:avLst/>
                    </a:prstGeom>
                  </pic:spPr>
                </pic:pic>
              </a:graphicData>
            </a:graphic>
          </wp:inline>
        </w:drawing>
      </w:r>
    </w:p>
    <w:p w:rsidR="00223783" w:rsidP="00E241F4" w14:paraId="0514EC31" w14:textId="77777777">
      <w:pPr>
        <w:spacing w:line="360" w:lineRule="auto"/>
        <w:ind w:left="-720" w:firstLine="720"/>
        <w:jc w:val="center"/>
        <w:rPr>
          <w:b/>
          <w:color w:val="auto"/>
          <w:sz w:val="24"/>
          <w:szCs w:val="24"/>
          <w:shd w:val="clear" w:color="auto" w:fill="auto"/>
        </w:rPr>
      </w:pPr>
    </w:p>
    <w:p w:rsidR="00491CE0" w:rsidP="00491CE0" w14:paraId="0EB5C302" w14:textId="77777777">
      <w:pPr>
        <w:spacing w:line="360" w:lineRule="auto"/>
        <w:jc w:val="both"/>
        <w:rPr>
          <w:b/>
          <w:color w:val="auto"/>
          <w:sz w:val="24"/>
          <w:szCs w:val="24"/>
          <w:shd w:val="clear" w:color="auto" w:fill="auto"/>
        </w:rPr>
      </w:pPr>
      <w:r w:rsidRPr="00491CE0">
        <w:rPr>
          <w:b/>
          <w:sz w:val="24"/>
          <w:szCs w:val="24"/>
        </w:rPr>
        <w:t xml:space="preserve">Explanation of </w:t>
      </w:r>
      <w:r w:rsidR="00B14D95">
        <w:rPr>
          <w:b/>
          <w:sz w:val="24"/>
          <w:szCs w:val="24"/>
        </w:rPr>
        <w:t xml:space="preserve">Distribution Automation and </w:t>
      </w:r>
      <w:r w:rsidRPr="00491CE0">
        <w:rPr>
          <w:b/>
          <w:sz w:val="24"/>
          <w:szCs w:val="24"/>
        </w:rPr>
        <w:t>SCADA</w:t>
      </w:r>
      <w:r w:rsidRPr="00491CE0">
        <w:rPr>
          <w:b/>
          <w:sz w:val="24"/>
          <w:szCs w:val="24"/>
        </w:rPr>
        <w:t xml:space="preserve"> </w:t>
      </w:r>
      <w:r w:rsidR="00F43F84">
        <w:rPr>
          <w:b/>
          <w:sz w:val="24"/>
          <w:szCs w:val="24"/>
        </w:rPr>
        <w:t>as used in the Addendum</w:t>
      </w:r>
      <w:r w:rsidRPr="00491CE0">
        <w:rPr>
          <w:b/>
          <w:sz w:val="24"/>
          <w:szCs w:val="24"/>
        </w:rPr>
        <w:t>:</w:t>
      </w:r>
    </w:p>
    <w:p w:rsidR="00FA575A" w:rsidP="004C0FF9" w14:paraId="6E06E7D5" w14:textId="61A55127">
      <w:pPr>
        <w:autoSpaceDE w:val="0"/>
        <w:autoSpaceDN w:val="0"/>
        <w:adjustRightInd w:val="0"/>
        <w:spacing w:line="360" w:lineRule="auto"/>
        <w:ind w:firstLine="720"/>
        <w:jc w:val="both"/>
        <w:rPr>
          <w:rFonts w:eastAsiaTheme="majorEastAsia"/>
          <w:bCs/>
          <w:color w:val="000000"/>
          <w:sz w:val="24"/>
          <w:szCs w:val="24"/>
          <w:shd w:val="clear" w:color="auto" w:fill="auto"/>
        </w:rPr>
      </w:pPr>
      <w:r w:rsidRPr="00E80893">
        <w:rPr>
          <w:rFonts w:eastAsiaTheme="majorEastAsia"/>
          <w:bCs/>
          <w:color w:val="000000"/>
          <w:sz w:val="24"/>
          <w:szCs w:val="24"/>
        </w:rPr>
        <w:t>Oncor has deployed, and plans to continue to deploy, various Distribution</w:t>
      </w:r>
      <w:r>
        <w:rPr>
          <w:rFonts w:eastAsiaTheme="majorEastAsia"/>
          <w:bCs/>
          <w:color w:val="000000"/>
          <w:sz w:val="24"/>
          <w:szCs w:val="24"/>
        </w:rPr>
        <w:t xml:space="preserve"> </w:t>
      </w:r>
      <w:r w:rsidRPr="00E80893">
        <w:rPr>
          <w:rFonts w:eastAsiaTheme="majorEastAsia"/>
          <w:bCs/>
          <w:color w:val="000000"/>
          <w:sz w:val="24"/>
          <w:szCs w:val="24"/>
        </w:rPr>
        <w:t xml:space="preserve">Automation technologies, which include </w:t>
      </w:r>
      <w:r w:rsidRPr="00E80893">
        <w:rPr>
          <w:rFonts w:eastAsiaTheme="majorEastAsia"/>
          <w:bCs/>
          <w:color w:val="000000"/>
          <w:sz w:val="24"/>
          <w:szCs w:val="24"/>
        </w:rPr>
        <w:t>reclosers</w:t>
      </w:r>
      <w:r w:rsidRPr="00E80893">
        <w:rPr>
          <w:rFonts w:eastAsiaTheme="majorEastAsia"/>
          <w:bCs/>
          <w:color w:val="000000"/>
          <w:sz w:val="24"/>
          <w:szCs w:val="24"/>
        </w:rPr>
        <w:t xml:space="preserve">, </w:t>
      </w:r>
      <w:r w:rsidR="00407629">
        <w:rPr>
          <w:rFonts w:eastAsiaTheme="majorEastAsia"/>
          <w:bCs/>
          <w:color w:val="000000"/>
          <w:sz w:val="24"/>
          <w:szCs w:val="24"/>
        </w:rPr>
        <w:t>a</w:t>
      </w:r>
      <w:r w:rsidR="005C0E85">
        <w:rPr>
          <w:rFonts w:eastAsiaTheme="majorEastAsia"/>
          <w:bCs/>
          <w:color w:val="000000"/>
          <w:sz w:val="24"/>
          <w:szCs w:val="24"/>
        </w:rPr>
        <w:t xml:space="preserve">utomated </w:t>
      </w:r>
      <w:r w:rsidR="00407629">
        <w:rPr>
          <w:rFonts w:eastAsiaTheme="majorEastAsia"/>
          <w:bCs/>
          <w:color w:val="000000"/>
          <w:sz w:val="24"/>
          <w:szCs w:val="24"/>
        </w:rPr>
        <w:t>f</w:t>
      </w:r>
      <w:r w:rsidR="005C0E85">
        <w:rPr>
          <w:rFonts w:eastAsiaTheme="majorEastAsia"/>
          <w:bCs/>
          <w:color w:val="000000"/>
          <w:sz w:val="24"/>
          <w:szCs w:val="24"/>
        </w:rPr>
        <w:t xml:space="preserve">eeder </w:t>
      </w:r>
      <w:r w:rsidR="00407629">
        <w:rPr>
          <w:rFonts w:eastAsiaTheme="majorEastAsia"/>
          <w:bCs/>
          <w:color w:val="000000"/>
          <w:sz w:val="24"/>
          <w:szCs w:val="24"/>
        </w:rPr>
        <w:t>s</w:t>
      </w:r>
      <w:r w:rsidR="005C0E85">
        <w:rPr>
          <w:rFonts w:eastAsiaTheme="majorEastAsia"/>
          <w:bCs/>
          <w:color w:val="000000"/>
          <w:sz w:val="24"/>
          <w:szCs w:val="24"/>
        </w:rPr>
        <w:t>witches (</w:t>
      </w:r>
      <w:r w:rsidR="003A0A41">
        <w:rPr>
          <w:rFonts w:eastAsiaTheme="majorEastAsia"/>
          <w:bCs/>
          <w:color w:val="000000"/>
          <w:sz w:val="24"/>
          <w:szCs w:val="24"/>
        </w:rPr>
        <w:t>AFS’s</w:t>
      </w:r>
      <w:r w:rsidR="005C0E85">
        <w:rPr>
          <w:rFonts w:eastAsiaTheme="majorEastAsia"/>
          <w:bCs/>
          <w:color w:val="000000"/>
          <w:sz w:val="24"/>
          <w:szCs w:val="24"/>
        </w:rPr>
        <w:t>)</w:t>
      </w:r>
      <w:r w:rsidRPr="00E80893">
        <w:rPr>
          <w:rFonts w:eastAsiaTheme="majorEastAsia"/>
          <w:bCs/>
          <w:color w:val="000000"/>
          <w:sz w:val="24"/>
          <w:szCs w:val="24"/>
        </w:rPr>
        <w:t>, and reclosing</w:t>
      </w:r>
      <w:r>
        <w:rPr>
          <w:rFonts w:eastAsiaTheme="majorEastAsia"/>
          <w:bCs/>
          <w:color w:val="000000"/>
          <w:sz w:val="24"/>
          <w:szCs w:val="24"/>
        </w:rPr>
        <w:t xml:space="preserve"> </w:t>
      </w:r>
      <w:r w:rsidRPr="00E80893">
        <w:rPr>
          <w:rFonts w:eastAsiaTheme="majorEastAsia"/>
          <w:bCs/>
          <w:color w:val="000000"/>
          <w:sz w:val="24"/>
          <w:szCs w:val="24"/>
        </w:rPr>
        <w:t>fuses, to reduce customer outage time.  As of December 31, 2021, Oncor has installed Distribution Automation devices on 72% of distribution feeders.</w:t>
      </w:r>
      <w:r>
        <w:rPr>
          <w:rFonts w:eastAsiaTheme="majorEastAsia"/>
          <w:bCs/>
          <w:color w:val="000000"/>
          <w:sz w:val="24"/>
          <w:szCs w:val="24"/>
        </w:rPr>
        <w:t xml:space="preserve"> </w:t>
      </w:r>
    </w:p>
    <w:p w:rsidR="00FD312B" w:rsidP="006B61B8" w14:paraId="19F8DADB" w14:textId="27F2C57A">
      <w:pPr>
        <w:autoSpaceDE w:val="0"/>
        <w:autoSpaceDN w:val="0"/>
        <w:adjustRightInd w:val="0"/>
        <w:spacing w:line="360" w:lineRule="auto"/>
        <w:jc w:val="both"/>
        <w:rPr>
          <w:color w:val="auto"/>
          <w:sz w:val="24"/>
          <w:szCs w:val="24"/>
          <w:shd w:val="clear" w:color="auto" w:fill="auto"/>
        </w:rPr>
      </w:pPr>
      <w:r>
        <w:rPr>
          <w:rFonts w:eastAsiaTheme="majorEastAsia"/>
          <w:bCs/>
          <w:color w:val="000000"/>
          <w:sz w:val="24"/>
          <w:szCs w:val="24"/>
        </w:rPr>
        <w:tab/>
      </w:r>
      <w:r w:rsidR="00B14D95">
        <w:rPr>
          <w:sz w:val="24"/>
          <w:szCs w:val="24"/>
        </w:rPr>
        <w:t>O</w:t>
      </w:r>
      <w:r>
        <w:rPr>
          <w:sz w:val="24"/>
          <w:szCs w:val="24"/>
        </w:rPr>
        <w:t>ne</w:t>
      </w:r>
      <w:r w:rsidR="00B14D95">
        <w:rPr>
          <w:sz w:val="24"/>
          <w:szCs w:val="24"/>
        </w:rPr>
        <w:t xml:space="preserve"> distribution automation solution </w:t>
      </w:r>
      <w:r>
        <w:rPr>
          <w:sz w:val="24"/>
          <w:szCs w:val="24"/>
        </w:rPr>
        <w:t xml:space="preserve">frequently mentioned in this Addendum is </w:t>
      </w:r>
      <w:r w:rsidR="00397268">
        <w:rPr>
          <w:sz w:val="24"/>
          <w:szCs w:val="24"/>
        </w:rPr>
        <w:t xml:space="preserve">the term </w:t>
      </w:r>
      <w:r>
        <w:rPr>
          <w:sz w:val="24"/>
          <w:szCs w:val="24"/>
        </w:rPr>
        <w:t xml:space="preserve">“automated feeder ties”. This term refers to the use of </w:t>
      </w:r>
      <w:r w:rsidR="003A0A41">
        <w:rPr>
          <w:sz w:val="24"/>
          <w:szCs w:val="24"/>
        </w:rPr>
        <w:t>AFS’s</w:t>
      </w:r>
      <w:r>
        <w:rPr>
          <w:sz w:val="24"/>
          <w:szCs w:val="24"/>
        </w:rPr>
        <w:t xml:space="preserve"> that are installed on </w:t>
      </w:r>
      <w:r w:rsidR="000028FF">
        <w:rPr>
          <w:sz w:val="24"/>
          <w:szCs w:val="24"/>
        </w:rPr>
        <w:t xml:space="preserve">at least two adjacent </w:t>
      </w:r>
      <w:r>
        <w:rPr>
          <w:sz w:val="24"/>
          <w:szCs w:val="24"/>
        </w:rPr>
        <w:t>feeder</w:t>
      </w:r>
      <w:r w:rsidR="000028FF">
        <w:rPr>
          <w:sz w:val="24"/>
          <w:szCs w:val="24"/>
        </w:rPr>
        <w:t>s</w:t>
      </w:r>
      <w:r>
        <w:rPr>
          <w:sz w:val="24"/>
          <w:szCs w:val="24"/>
        </w:rPr>
        <w:t xml:space="preserve"> </w:t>
      </w:r>
      <w:r w:rsidR="00397268">
        <w:rPr>
          <w:sz w:val="24"/>
          <w:szCs w:val="24"/>
        </w:rPr>
        <w:t xml:space="preserve">to </w:t>
      </w:r>
      <w:r>
        <w:rPr>
          <w:sz w:val="24"/>
          <w:szCs w:val="24"/>
        </w:rPr>
        <w:t xml:space="preserve">monitor the real time </w:t>
      </w:r>
      <w:r w:rsidR="003A0A41">
        <w:rPr>
          <w:sz w:val="24"/>
          <w:szCs w:val="24"/>
        </w:rPr>
        <w:t>system</w:t>
      </w:r>
      <w:r>
        <w:rPr>
          <w:sz w:val="24"/>
          <w:szCs w:val="24"/>
        </w:rPr>
        <w:t xml:space="preserve"> conditions</w:t>
      </w:r>
      <w:r w:rsidR="00EF131B">
        <w:rPr>
          <w:sz w:val="24"/>
          <w:szCs w:val="24"/>
        </w:rPr>
        <w:t xml:space="preserve">.  These </w:t>
      </w:r>
      <w:r w:rsidR="003A0A41">
        <w:rPr>
          <w:sz w:val="24"/>
          <w:szCs w:val="24"/>
        </w:rPr>
        <w:t>AFS’s</w:t>
      </w:r>
      <w:r w:rsidR="00EF131B">
        <w:rPr>
          <w:sz w:val="24"/>
          <w:szCs w:val="24"/>
        </w:rPr>
        <w:t xml:space="preserve"> constantly communicate with other</w:t>
      </w:r>
      <w:r w:rsidR="00397268">
        <w:rPr>
          <w:sz w:val="24"/>
          <w:szCs w:val="24"/>
        </w:rPr>
        <w:t xml:space="preserve"> </w:t>
      </w:r>
      <w:r w:rsidR="00EF131B">
        <w:rPr>
          <w:sz w:val="24"/>
          <w:szCs w:val="24"/>
        </w:rPr>
        <w:t xml:space="preserve">devices to detect adverse </w:t>
      </w:r>
      <w:r w:rsidR="003A0A41">
        <w:rPr>
          <w:sz w:val="24"/>
          <w:szCs w:val="24"/>
        </w:rPr>
        <w:t>system</w:t>
      </w:r>
      <w:r w:rsidR="00EF131B">
        <w:rPr>
          <w:sz w:val="24"/>
          <w:szCs w:val="24"/>
        </w:rPr>
        <w:t xml:space="preserve"> conditions and automatically reconfigure the feeder to minimize impacted customers and outage time.</w:t>
      </w:r>
      <w:r w:rsidR="008C1C02">
        <w:rPr>
          <w:sz w:val="24"/>
          <w:szCs w:val="24"/>
        </w:rPr>
        <w:t xml:space="preserve"> </w:t>
      </w:r>
      <w:r w:rsidR="003A0A41">
        <w:rPr>
          <w:sz w:val="24"/>
          <w:szCs w:val="24"/>
        </w:rPr>
        <w:t>I</w:t>
      </w:r>
      <w:r w:rsidR="008C1C02">
        <w:rPr>
          <w:sz w:val="24"/>
          <w:szCs w:val="24"/>
        </w:rPr>
        <w:t>mplementing this automated feeder tie capability require</w:t>
      </w:r>
      <w:r w:rsidR="003A0A41">
        <w:rPr>
          <w:sz w:val="24"/>
          <w:szCs w:val="24"/>
        </w:rPr>
        <w:t>s</w:t>
      </w:r>
      <w:r w:rsidR="008C1C02">
        <w:rPr>
          <w:sz w:val="24"/>
          <w:szCs w:val="24"/>
        </w:rPr>
        <w:t xml:space="preserve"> a significant investment</w:t>
      </w:r>
      <w:r w:rsidR="00EF131B">
        <w:rPr>
          <w:sz w:val="24"/>
          <w:szCs w:val="24"/>
        </w:rPr>
        <w:t xml:space="preserve">.  </w:t>
      </w:r>
      <w:r w:rsidR="00397268">
        <w:rPr>
          <w:sz w:val="24"/>
          <w:szCs w:val="24"/>
        </w:rPr>
        <w:t>A</w:t>
      </w:r>
      <w:r w:rsidR="00EF131B">
        <w:rPr>
          <w:sz w:val="24"/>
          <w:szCs w:val="24"/>
        </w:rPr>
        <w:t xml:space="preserve">ssociated costs may include </w:t>
      </w:r>
      <w:r w:rsidR="008C1C02">
        <w:rPr>
          <w:sz w:val="24"/>
          <w:szCs w:val="24"/>
        </w:rPr>
        <w:t xml:space="preserve">rebuilding and installing new sections of </w:t>
      </w:r>
      <w:r w:rsidR="00491CE0">
        <w:rPr>
          <w:sz w:val="24"/>
          <w:szCs w:val="24"/>
        </w:rPr>
        <w:t xml:space="preserve">the </w:t>
      </w:r>
      <w:r w:rsidR="008C1C02">
        <w:rPr>
          <w:sz w:val="24"/>
          <w:szCs w:val="24"/>
        </w:rPr>
        <w:t>feeder</w:t>
      </w:r>
      <w:r w:rsidR="00EF131B">
        <w:rPr>
          <w:sz w:val="24"/>
          <w:szCs w:val="24"/>
        </w:rPr>
        <w:t>, upgrades at the substation, installing required communication equipment,</w:t>
      </w:r>
      <w:r w:rsidR="008C1C02">
        <w:rPr>
          <w:sz w:val="24"/>
          <w:szCs w:val="24"/>
        </w:rPr>
        <w:t xml:space="preserve"> plus the </w:t>
      </w:r>
      <w:r w:rsidR="000028FF">
        <w:rPr>
          <w:sz w:val="24"/>
          <w:szCs w:val="24"/>
        </w:rPr>
        <w:t>expense of the</w:t>
      </w:r>
      <w:r w:rsidR="00EF131B">
        <w:rPr>
          <w:sz w:val="24"/>
          <w:szCs w:val="24"/>
        </w:rPr>
        <w:t xml:space="preserve"> </w:t>
      </w:r>
      <w:r w:rsidR="003A0A41">
        <w:rPr>
          <w:sz w:val="24"/>
          <w:szCs w:val="24"/>
        </w:rPr>
        <w:t>AFS’s</w:t>
      </w:r>
      <w:r w:rsidR="00EF131B">
        <w:rPr>
          <w:sz w:val="24"/>
          <w:szCs w:val="24"/>
        </w:rPr>
        <w:t xml:space="preserve"> themselves.</w:t>
      </w:r>
    </w:p>
    <w:p w:rsidR="00FA575A" w:rsidP="006B61B8" w14:paraId="7AF0BC6D" w14:textId="77777777">
      <w:pPr>
        <w:autoSpaceDE w:val="0"/>
        <w:autoSpaceDN w:val="0"/>
        <w:adjustRightInd w:val="0"/>
        <w:spacing w:line="360" w:lineRule="auto"/>
        <w:ind w:firstLine="720"/>
        <w:jc w:val="both"/>
        <w:rPr>
          <w:color w:val="auto"/>
          <w:sz w:val="24"/>
          <w:szCs w:val="24"/>
          <w:shd w:val="clear" w:color="auto" w:fill="auto"/>
        </w:rPr>
      </w:pPr>
      <w:r>
        <w:rPr>
          <w:sz w:val="24"/>
          <w:szCs w:val="24"/>
        </w:rPr>
        <w:t xml:space="preserve">The </w:t>
      </w:r>
      <w:r w:rsidR="004C0FF9">
        <w:rPr>
          <w:sz w:val="24"/>
          <w:szCs w:val="24"/>
        </w:rPr>
        <w:t xml:space="preserve">term </w:t>
      </w:r>
      <w:r>
        <w:rPr>
          <w:sz w:val="24"/>
          <w:szCs w:val="24"/>
        </w:rPr>
        <w:t>“</w:t>
      </w:r>
      <w:r>
        <w:rPr>
          <w:sz w:val="24"/>
          <w:szCs w:val="24"/>
        </w:rPr>
        <w:t>SCADA</w:t>
      </w:r>
      <w:r>
        <w:rPr>
          <w:sz w:val="24"/>
          <w:szCs w:val="24"/>
        </w:rPr>
        <w:t>” mentioned in this Addendum stands for Supervisory Control and Data Acquisition. This references equipment on our system that is equipped with technology that allows for the remote monitoring and control of devices on the distribution and transmission systems. Equipment with this capability is designed to provide real time monitoring and control to improve system and feeder reliability.</w:t>
      </w:r>
    </w:p>
    <w:p w:rsidR="00F43F84" w:rsidP="00E241F4" w14:paraId="00799CA2" w14:textId="77777777">
      <w:pPr>
        <w:spacing w:line="360" w:lineRule="auto"/>
        <w:jc w:val="both"/>
        <w:rPr>
          <w:b/>
          <w:color w:val="auto"/>
          <w:sz w:val="24"/>
          <w:szCs w:val="24"/>
          <w:shd w:val="clear" w:color="auto" w:fill="auto"/>
        </w:rPr>
      </w:pPr>
    </w:p>
    <w:p w:rsidR="002A5152" w:rsidRPr="002A5152" w:rsidP="00E241F4" w14:paraId="547AB038" w14:textId="77777777">
      <w:pPr>
        <w:spacing w:line="360" w:lineRule="auto"/>
        <w:jc w:val="both"/>
        <w:rPr>
          <w:b/>
          <w:color w:val="auto"/>
          <w:sz w:val="24"/>
          <w:szCs w:val="24"/>
          <w:shd w:val="clear" w:color="auto" w:fill="auto"/>
        </w:rPr>
      </w:pPr>
      <w:r>
        <w:rPr>
          <w:b/>
          <w:sz w:val="24"/>
          <w:szCs w:val="24"/>
        </w:rPr>
        <w:t>Nine Year Violation (</w:t>
      </w:r>
      <w:r w:rsidR="00FB6EE7">
        <w:rPr>
          <w:b/>
          <w:sz w:val="24"/>
          <w:szCs w:val="24"/>
        </w:rPr>
        <w:t>Ten</w:t>
      </w:r>
      <w:r w:rsidRPr="002A5152" w:rsidR="003D3F9D">
        <w:rPr>
          <w:b/>
          <w:sz w:val="24"/>
          <w:szCs w:val="24"/>
        </w:rPr>
        <w:t xml:space="preserve"> Consecutive Years</w:t>
      </w:r>
      <w:r>
        <w:rPr>
          <w:b/>
          <w:sz w:val="24"/>
          <w:szCs w:val="24"/>
        </w:rPr>
        <w:t>)</w:t>
      </w:r>
    </w:p>
    <w:p w:rsidR="00690B00" w:rsidRPr="00F03B8D" w:rsidP="004103C7" w14:paraId="01C7251F" w14:textId="77777777">
      <w:pPr>
        <w:pStyle w:val="ListParagraph"/>
        <w:keepNext/>
        <w:keepLines/>
        <w:widowControl w:val="0"/>
        <w:numPr>
          <w:ilvl w:val="1"/>
          <w:numId w:val="1"/>
        </w:numPr>
        <w:spacing w:line="360" w:lineRule="auto"/>
        <w:ind w:left="360"/>
        <w:jc w:val="both"/>
        <w:rPr>
          <w:color w:val="auto"/>
          <w:sz w:val="24"/>
          <w:szCs w:val="24"/>
          <w:shd w:val="clear" w:color="auto" w:fill="auto"/>
        </w:rPr>
      </w:pPr>
      <w:r>
        <w:rPr>
          <w:sz w:val="24"/>
          <w:szCs w:val="24"/>
        </w:rPr>
        <w:t>DHIDE-2821</w:t>
      </w:r>
    </w:p>
    <w:p w:rsidR="00690B00" w:rsidRPr="00F03B8D" w:rsidP="00E241F4" w14:paraId="4FE7CDDC" w14:textId="2F9FF9E7">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383E2A">
        <w:rPr>
          <w:sz w:val="24"/>
          <w:szCs w:val="24"/>
        </w:rPr>
        <w:t>69.9</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0F2829">
        <w:rPr>
          <w:sz w:val="24"/>
          <w:szCs w:val="24"/>
        </w:rPr>
        <w:t>10</w:t>
      </w:r>
      <w:r w:rsidR="00383E2A">
        <w:rPr>
          <w:sz w:val="24"/>
          <w:szCs w:val="24"/>
        </w:rPr>
        <w:t>0</w:t>
      </w:r>
      <w:r w:rsidRPr="00F03B8D" w:rsidR="000F2829">
        <w:rPr>
          <w:sz w:val="24"/>
          <w:szCs w:val="24"/>
        </w:rPr>
        <w:t xml:space="preserve"> </w:t>
      </w:r>
      <w:r w:rsidRPr="00F03B8D">
        <w:rPr>
          <w:sz w:val="24"/>
          <w:szCs w:val="24"/>
        </w:rPr>
        <w:t>customers in rural West</w:t>
      </w:r>
      <w:r>
        <w:rPr>
          <w:sz w:val="24"/>
          <w:szCs w:val="24"/>
        </w:rPr>
        <w:t xml:space="preserve"> Texas.</w:t>
      </w:r>
      <w:r w:rsidRPr="00087302">
        <w:rPr>
          <w:sz w:val="24"/>
          <w:szCs w:val="24"/>
        </w:rPr>
        <w:t xml:space="preserve"> </w:t>
      </w:r>
      <w:r>
        <w:rPr>
          <w:sz w:val="24"/>
          <w:szCs w:val="24"/>
        </w:rPr>
        <w:t xml:space="preserve"> </w:t>
      </w:r>
      <w:r w:rsidR="00BE3633">
        <w:rPr>
          <w:sz w:val="24"/>
          <w:szCs w:val="24"/>
        </w:rPr>
        <w:t xml:space="preserve">The </w:t>
      </w:r>
      <w:r w:rsidR="00B72C7E">
        <w:rPr>
          <w:sz w:val="24"/>
          <w:szCs w:val="24"/>
        </w:rPr>
        <w:t>nearest</w:t>
      </w:r>
      <w:r w:rsidR="00BE3633">
        <w:rPr>
          <w:sz w:val="24"/>
          <w:szCs w:val="24"/>
        </w:rPr>
        <w:t xml:space="preserve"> service center </w:t>
      </w:r>
      <w:r w:rsidR="00B72C7E">
        <w:rPr>
          <w:sz w:val="24"/>
          <w:szCs w:val="24"/>
        </w:rPr>
        <w:t>is</w:t>
      </w:r>
      <w:r w:rsidR="00BE3633">
        <w:rPr>
          <w:sz w:val="24"/>
          <w:szCs w:val="24"/>
        </w:rPr>
        <w:t xml:space="preserve"> about </w:t>
      </w:r>
      <w:r w:rsidR="00453681">
        <w:rPr>
          <w:sz w:val="24"/>
          <w:szCs w:val="24"/>
        </w:rPr>
        <w:t>4</w:t>
      </w:r>
      <w:r w:rsidR="00BE3633">
        <w:rPr>
          <w:sz w:val="24"/>
          <w:szCs w:val="24"/>
        </w:rPr>
        <w:t xml:space="preserve">7 miles </w:t>
      </w:r>
      <w:r w:rsidR="00B72C7E">
        <w:rPr>
          <w:sz w:val="24"/>
          <w:szCs w:val="24"/>
        </w:rPr>
        <w:t xml:space="preserve">away.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7734B6">
        <w:rPr>
          <w:sz w:val="24"/>
          <w:szCs w:val="24"/>
        </w:rPr>
        <w:t>about 1</w:t>
      </w:r>
      <w:r>
        <w:rPr>
          <w:sz w:val="24"/>
          <w:szCs w:val="24"/>
        </w:rPr>
        <w:t>0</w:t>
      </w:r>
      <w:r w:rsidRPr="00A47C3E">
        <w:rPr>
          <w:sz w:val="24"/>
          <w:szCs w:val="24"/>
        </w:rPr>
        <w:t xml:space="preserve">% </w:t>
      </w:r>
      <w:r>
        <w:rPr>
          <w:sz w:val="24"/>
          <w:szCs w:val="24"/>
        </w:rPr>
        <w:t>vegetation</w:t>
      </w:r>
      <w:r w:rsidRPr="00A47C3E">
        <w:rPr>
          <w:sz w:val="24"/>
          <w:szCs w:val="24"/>
        </w:rPr>
        <w:t xml:space="preserve"> density.</w:t>
      </w:r>
    </w:p>
    <w:p w:rsidR="00690B00" w:rsidRPr="006A38DF" w:rsidP="0095663B" w14:paraId="0AD1423A" w14:textId="77777777">
      <w:pPr>
        <w:pStyle w:val="ListParagraph"/>
        <w:numPr>
          <w:ilvl w:val="2"/>
          <w:numId w:val="1"/>
        </w:numPr>
        <w:spacing w:line="360" w:lineRule="auto"/>
        <w:ind w:left="907" w:hanging="187"/>
        <w:jc w:val="both"/>
        <w:rPr>
          <w:color w:val="auto"/>
          <w:sz w:val="24"/>
          <w:szCs w:val="24"/>
          <w:shd w:val="clear" w:color="auto" w:fill="auto"/>
        </w:rPr>
      </w:pPr>
      <w:r>
        <w:rPr>
          <w:sz w:val="24"/>
          <w:szCs w:val="24"/>
        </w:rPr>
        <w:t xml:space="preserve">The </w:t>
      </w:r>
      <w:r w:rsidRPr="00B24A74">
        <w:rPr>
          <w:sz w:val="24"/>
          <w:szCs w:val="24"/>
        </w:rPr>
        <w:t>feeder violation</w:t>
      </w:r>
      <w:r w:rsidR="0095663B">
        <w:rPr>
          <w:sz w:val="24"/>
          <w:szCs w:val="24"/>
        </w:rPr>
        <w:t>s</w:t>
      </w:r>
      <w:r w:rsidRPr="00B24A74">
        <w:rPr>
          <w:sz w:val="24"/>
          <w:szCs w:val="24"/>
        </w:rPr>
        <w:t xml:space="preserve"> </w:t>
      </w:r>
      <w:r w:rsidR="0095663B">
        <w:rPr>
          <w:sz w:val="24"/>
          <w:szCs w:val="24"/>
        </w:rPr>
        <w:t>were</w:t>
      </w:r>
      <w:r w:rsidRPr="00B24A74">
        <w:rPr>
          <w:sz w:val="24"/>
          <w:szCs w:val="24"/>
        </w:rPr>
        <w:t xml:space="preserve"> due to </w:t>
      </w:r>
      <w:r w:rsidRPr="00B24A74">
        <w:rPr>
          <w:sz w:val="24"/>
          <w:szCs w:val="24"/>
        </w:rPr>
        <w:t>SAIDI</w:t>
      </w:r>
      <w:r w:rsidR="00383E2A">
        <w:rPr>
          <w:sz w:val="24"/>
          <w:szCs w:val="24"/>
        </w:rPr>
        <w:t xml:space="preserve"> (9-Year) and SAIFI (1-Year)</w:t>
      </w:r>
      <w:r w:rsidRPr="00B24A74">
        <w:rPr>
          <w:sz w:val="24"/>
          <w:szCs w:val="24"/>
        </w:rPr>
        <w:t xml:space="preserve">.  </w:t>
      </w:r>
      <w:r w:rsidRPr="0095663B" w:rsidR="0095663B">
        <w:rPr>
          <w:sz w:val="24"/>
          <w:szCs w:val="24"/>
        </w:rPr>
        <w:t xml:space="preserve">In 2021, the protective devices worked well and sectionalized the outage events on the feeder keeping the feeder breaker from locking out. The majority of the outage events were caused directly or indirectly by adverse weather events such as high winds and lightning. Sustained winds and recorded wind gusts up to 50 mph in the months of February, March, May, and July caused </w:t>
      </w:r>
      <w:r w:rsidRPr="0095663B" w:rsidR="0095663B">
        <w:rPr>
          <w:sz w:val="24"/>
          <w:szCs w:val="24"/>
        </w:rPr>
        <w:t>reclosers</w:t>
      </w:r>
      <w:r w:rsidRPr="0095663B" w:rsidR="0095663B">
        <w:rPr>
          <w:sz w:val="24"/>
          <w:szCs w:val="24"/>
        </w:rPr>
        <w:t xml:space="preserve"> to lockout due to conductor to conductor contacts. Also </w:t>
      </w:r>
      <w:r w:rsidRPr="0095663B" w:rsidR="0095663B">
        <w:rPr>
          <w:sz w:val="24"/>
          <w:szCs w:val="24"/>
        </w:rPr>
        <w:t xml:space="preserve">the constant swinging of the conductors during these windy conditions caused damage to insulators, </w:t>
      </w:r>
      <w:r w:rsidRPr="0095663B" w:rsidR="0095663B">
        <w:rPr>
          <w:sz w:val="24"/>
          <w:szCs w:val="24"/>
        </w:rPr>
        <w:t>crossarms</w:t>
      </w:r>
      <w:r w:rsidRPr="0095663B" w:rsidR="0095663B">
        <w:rPr>
          <w:sz w:val="24"/>
          <w:szCs w:val="24"/>
        </w:rPr>
        <w:t xml:space="preserve"> and downed conductor during the year.   Outage events on two days in February, two days in March, two days in May, one day in July, and one day in December accounted for  81% of the </w:t>
      </w:r>
      <w:r w:rsidRPr="0095663B" w:rsidR="0095663B">
        <w:rPr>
          <w:sz w:val="24"/>
          <w:szCs w:val="24"/>
        </w:rPr>
        <w:t>SAIDI</w:t>
      </w:r>
      <w:r w:rsidRPr="0095663B" w:rsidR="0095663B">
        <w:rPr>
          <w:sz w:val="24"/>
          <w:szCs w:val="24"/>
        </w:rPr>
        <w:t xml:space="preserve"> and 78% of the SAIFI values</w:t>
      </w:r>
    </w:p>
    <w:p w:rsidR="00492204" w:rsidRPr="00492204" w:rsidP="006976DA" w14:paraId="18E65243" w14:textId="77777777">
      <w:pPr>
        <w:pStyle w:val="ListParagraph"/>
        <w:numPr>
          <w:ilvl w:val="2"/>
          <w:numId w:val="1"/>
        </w:numPr>
        <w:spacing w:line="360" w:lineRule="auto"/>
        <w:jc w:val="both"/>
        <w:rPr>
          <w:color w:val="auto"/>
          <w:sz w:val="24"/>
          <w:szCs w:val="24"/>
          <w:shd w:val="clear" w:color="auto" w:fill="auto"/>
        </w:rPr>
      </w:pPr>
      <w:r w:rsidRPr="006976DA">
        <w:rPr>
          <w:sz w:val="24"/>
          <w:szCs w:val="24"/>
        </w:rPr>
        <w:t>In 2019, the feeder was patrolled several times after adverse weather events damaged facilities and follow-up reactive maintenance projects repaired and replaced th</w:t>
      </w:r>
      <w:r>
        <w:rPr>
          <w:sz w:val="24"/>
          <w:szCs w:val="24"/>
        </w:rPr>
        <w:t xml:space="preserve">ose </w:t>
      </w:r>
      <w:r w:rsidRPr="006976DA">
        <w:rPr>
          <w:sz w:val="24"/>
          <w:szCs w:val="24"/>
        </w:rPr>
        <w:t>damaged facilities.</w:t>
      </w:r>
      <w:r w:rsidRPr="00B24A74" w:rsidR="003D3F9D">
        <w:rPr>
          <w:sz w:val="24"/>
          <w:szCs w:val="24"/>
        </w:rPr>
        <w:t xml:space="preserve"> In 2019 and 2020, </w:t>
      </w:r>
      <w:r>
        <w:rPr>
          <w:sz w:val="24"/>
          <w:szCs w:val="24"/>
        </w:rPr>
        <w:t>planned d</w:t>
      </w:r>
      <w:r w:rsidR="00D435B5">
        <w:rPr>
          <w:sz w:val="24"/>
          <w:szCs w:val="24"/>
        </w:rPr>
        <w:t>ist</w:t>
      </w:r>
      <w:r>
        <w:rPr>
          <w:sz w:val="24"/>
          <w:szCs w:val="24"/>
        </w:rPr>
        <w:t>ribution a</w:t>
      </w:r>
      <w:r w:rsidR="00D435B5">
        <w:rPr>
          <w:sz w:val="24"/>
          <w:szCs w:val="24"/>
        </w:rPr>
        <w:t>utomation</w:t>
      </w:r>
      <w:r w:rsidRPr="00B24A74" w:rsidR="003D3F9D">
        <w:rPr>
          <w:sz w:val="24"/>
          <w:szCs w:val="24"/>
        </w:rPr>
        <w:t xml:space="preserve"> projects replaced single operation line fuses at key locations on the feeder with vacuum reclosing fuses.  In 2020, a </w:t>
      </w:r>
      <w:r>
        <w:rPr>
          <w:sz w:val="24"/>
          <w:szCs w:val="24"/>
        </w:rPr>
        <w:t xml:space="preserve">planned </w:t>
      </w:r>
      <w:r w:rsidRPr="00B24A74" w:rsidR="003D3F9D">
        <w:rPr>
          <w:sz w:val="24"/>
          <w:szCs w:val="24"/>
        </w:rPr>
        <w:t xml:space="preserve">pole replacement project was completed that replaced seventy-one (71) deteriorated poles and seventy-seven (77) </w:t>
      </w:r>
      <w:r w:rsidRPr="00B24A74" w:rsidR="003D3F9D">
        <w:rPr>
          <w:sz w:val="24"/>
          <w:szCs w:val="24"/>
        </w:rPr>
        <w:t>crossarms</w:t>
      </w:r>
      <w:r w:rsidRPr="00B24A74" w:rsidR="003D3F9D">
        <w:rPr>
          <w:sz w:val="24"/>
          <w:szCs w:val="24"/>
        </w:rPr>
        <w:t xml:space="preserve"> on many sections of the feeder that had been identified by a pole inspection contractor.</w:t>
      </w:r>
      <w:r w:rsidR="00741EE6">
        <w:rPr>
          <w:sz w:val="24"/>
          <w:szCs w:val="24"/>
        </w:rPr>
        <w:t xml:space="preserve"> </w:t>
      </w:r>
    </w:p>
    <w:p w:rsidR="001C60BD" w:rsidRPr="009B6880" w:rsidP="001C60BD" w14:paraId="56EE87BD" w14:textId="77777777">
      <w:pPr>
        <w:pStyle w:val="ListParagraph"/>
        <w:numPr>
          <w:ilvl w:val="2"/>
          <w:numId w:val="1"/>
        </w:numPr>
        <w:spacing w:line="360" w:lineRule="auto"/>
        <w:ind w:left="907" w:hanging="187"/>
        <w:rPr>
          <w:noProof/>
          <w:color w:val="auto"/>
          <w:sz w:val="24"/>
          <w:szCs w:val="24"/>
          <w:shd w:val="clear" w:color="auto" w:fill="auto"/>
        </w:rPr>
      </w:pPr>
      <w:r w:rsidRPr="009B6880">
        <w:rPr>
          <w:sz w:val="24"/>
          <w:szCs w:val="24"/>
        </w:rPr>
        <w:t xml:space="preserve">The </w:t>
      </w:r>
      <w:r w:rsidRPr="009B6880">
        <w:rPr>
          <w:sz w:val="24"/>
          <w:szCs w:val="24"/>
        </w:rPr>
        <w:t xml:space="preserve">spend amounts for </w:t>
      </w:r>
      <w:r w:rsidRPr="009B6880">
        <w:rPr>
          <w:sz w:val="24"/>
          <w:szCs w:val="24"/>
        </w:rPr>
        <w:t xml:space="preserve">work on this feeder </w:t>
      </w:r>
      <w:r w:rsidRPr="009B6880">
        <w:rPr>
          <w:sz w:val="24"/>
          <w:szCs w:val="24"/>
        </w:rPr>
        <w:t>in</w:t>
      </w:r>
      <w:r w:rsidRPr="009B6880">
        <w:rPr>
          <w:sz w:val="24"/>
          <w:szCs w:val="24"/>
        </w:rPr>
        <w:t xml:space="preserve"> years 2019 to 2021</w:t>
      </w:r>
      <w:r w:rsidRPr="009B6880" w:rsidR="00E241F4">
        <w:rPr>
          <w:sz w:val="24"/>
          <w:szCs w:val="24"/>
        </w:rPr>
        <w:t xml:space="preserve"> is</w:t>
      </w:r>
      <w:r w:rsidRPr="009B6880">
        <w:rPr>
          <w:sz w:val="24"/>
          <w:szCs w:val="24"/>
        </w:rPr>
        <w:t xml:space="preserve"> summarized </w:t>
      </w:r>
      <w:r w:rsidRPr="009B6880" w:rsidR="00E241F4">
        <w:rPr>
          <w:sz w:val="24"/>
          <w:szCs w:val="24"/>
        </w:rPr>
        <w:t xml:space="preserve">by project category </w:t>
      </w:r>
      <w:r w:rsidRPr="009B6880">
        <w:rPr>
          <w:sz w:val="24"/>
          <w:szCs w:val="24"/>
        </w:rPr>
        <w:t>in the table below</w:t>
      </w:r>
      <w:r w:rsidRPr="009B6880" w:rsidR="00332D0C">
        <w:rPr>
          <w:sz w:val="24"/>
          <w:szCs w:val="24"/>
        </w:rPr>
        <w:t>:</w:t>
      </w:r>
      <w:r w:rsidRPr="001C60BD">
        <w:rPr>
          <w:b/>
          <w:noProof/>
          <w:sz w:val="24"/>
          <w:szCs w:val="24"/>
        </w:rPr>
        <w:t xml:space="preserve"> </w:t>
      </w:r>
      <w:r w:rsidRPr="009B6880" w:rsidR="007E1616">
        <w:rPr>
          <w:noProof/>
          <w:sz w:val="24"/>
          <w:szCs w:val="24"/>
        </w:rPr>
        <w:drawing>
          <wp:inline distT="0" distB="0" distL="0" distR="0">
            <wp:extent cx="5288889" cy="2496307"/>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622579"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5288889" cy="2496307"/>
                    </a:xfrm>
                    <a:prstGeom prst="rect">
                      <a:avLst/>
                    </a:prstGeom>
                    <a:noFill/>
                    <a:ln>
                      <a:noFill/>
                    </a:ln>
                  </pic:spPr>
                </pic:pic>
              </a:graphicData>
            </a:graphic>
          </wp:inline>
        </w:drawing>
      </w:r>
    </w:p>
    <w:p w:rsidR="001C60BD" w:rsidRPr="004C0FF9" w:rsidP="006B1E5C" w14:paraId="17DA4EBB" w14:textId="1D6A3486">
      <w:pPr>
        <w:pStyle w:val="ListParagraph"/>
        <w:numPr>
          <w:ilvl w:val="2"/>
          <w:numId w:val="1"/>
        </w:numPr>
        <w:spacing w:line="360" w:lineRule="auto"/>
        <w:jc w:val="both"/>
        <w:rPr>
          <w:noProof/>
          <w:color w:val="auto"/>
          <w:sz w:val="24"/>
          <w:szCs w:val="24"/>
          <w:shd w:val="clear" w:color="auto" w:fill="auto"/>
        </w:rPr>
      </w:pPr>
      <w:r>
        <w:rPr>
          <w:sz w:val="24"/>
          <w:szCs w:val="24"/>
        </w:rPr>
        <w:t xml:space="preserve">In 2022, a </w:t>
      </w:r>
      <w:r w:rsidR="00284946">
        <w:rPr>
          <w:sz w:val="24"/>
          <w:szCs w:val="24"/>
        </w:rPr>
        <w:t xml:space="preserve">planned </w:t>
      </w:r>
      <w:r w:rsidR="009D4306">
        <w:rPr>
          <w:sz w:val="24"/>
          <w:szCs w:val="24"/>
        </w:rPr>
        <w:t xml:space="preserve">substation </w:t>
      </w:r>
      <w:r>
        <w:rPr>
          <w:sz w:val="24"/>
          <w:szCs w:val="24"/>
        </w:rPr>
        <w:t>system improvement project is in progress to upgrade communications</w:t>
      </w:r>
      <w:r w:rsidR="007E1616">
        <w:rPr>
          <w:sz w:val="24"/>
          <w:szCs w:val="24"/>
        </w:rPr>
        <w:t xml:space="preserve"> </w:t>
      </w:r>
      <w:r>
        <w:rPr>
          <w:sz w:val="24"/>
          <w:szCs w:val="24"/>
        </w:rPr>
        <w:t>equipment at the substation.</w:t>
      </w:r>
      <w:r w:rsidR="00A916C0">
        <w:rPr>
          <w:sz w:val="24"/>
          <w:szCs w:val="24"/>
        </w:rPr>
        <w:t xml:space="preserve"> </w:t>
      </w:r>
      <w:r w:rsidR="004367C1">
        <w:rPr>
          <w:sz w:val="24"/>
          <w:szCs w:val="24"/>
        </w:rPr>
        <w:t>Also, a</w:t>
      </w:r>
      <w:r w:rsidR="00A916C0">
        <w:rPr>
          <w:sz w:val="24"/>
          <w:szCs w:val="24"/>
        </w:rPr>
        <w:t xml:space="preserve"> distribution </w:t>
      </w:r>
      <w:r w:rsidR="005736C4">
        <w:rPr>
          <w:sz w:val="24"/>
          <w:szCs w:val="24"/>
        </w:rPr>
        <w:t>plan item</w:t>
      </w:r>
      <w:r w:rsidR="00A916C0">
        <w:rPr>
          <w:sz w:val="24"/>
          <w:szCs w:val="24"/>
        </w:rPr>
        <w:t xml:space="preserve"> is under consideration </w:t>
      </w:r>
      <w:r w:rsidR="004367C1">
        <w:rPr>
          <w:sz w:val="24"/>
          <w:szCs w:val="24"/>
        </w:rPr>
        <w:t xml:space="preserve">to </w:t>
      </w:r>
      <w:r w:rsidR="00A916C0">
        <w:rPr>
          <w:sz w:val="24"/>
          <w:szCs w:val="24"/>
        </w:rPr>
        <w:t xml:space="preserve">establish automated </w:t>
      </w:r>
      <w:r w:rsidR="00A61D44">
        <w:rPr>
          <w:sz w:val="24"/>
          <w:szCs w:val="24"/>
        </w:rPr>
        <w:t xml:space="preserve">feeder </w:t>
      </w:r>
      <w:r w:rsidR="00A916C0">
        <w:rPr>
          <w:sz w:val="24"/>
          <w:szCs w:val="24"/>
        </w:rPr>
        <w:t>ties between DHIDE</w:t>
      </w:r>
      <w:r w:rsidR="009B6880">
        <w:rPr>
          <w:sz w:val="24"/>
          <w:szCs w:val="24"/>
        </w:rPr>
        <w:t>-</w:t>
      </w:r>
      <w:r w:rsidR="00A916C0">
        <w:rPr>
          <w:sz w:val="24"/>
          <w:szCs w:val="24"/>
        </w:rPr>
        <w:t xml:space="preserve">2821 and </w:t>
      </w:r>
      <w:r w:rsidR="005736C4">
        <w:rPr>
          <w:sz w:val="24"/>
          <w:szCs w:val="24"/>
        </w:rPr>
        <w:t>GSMTH</w:t>
      </w:r>
      <w:r w:rsidR="009B6880">
        <w:rPr>
          <w:sz w:val="24"/>
          <w:szCs w:val="24"/>
        </w:rPr>
        <w:t>-</w:t>
      </w:r>
      <w:r w:rsidR="005736C4">
        <w:rPr>
          <w:sz w:val="24"/>
          <w:szCs w:val="24"/>
        </w:rPr>
        <w:t>1742</w:t>
      </w:r>
      <w:r w:rsidR="007E1616">
        <w:rPr>
          <w:sz w:val="24"/>
          <w:szCs w:val="24"/>
        </w:rPr>
        <w:t xml:space="preserve"> and between DHIDE</w:t>
      </w:r>
      <w:r w:rsidR="009B6880">
        <w:rPr>
          <w:sz w:val="24"/>
          <w:szCs w:val="24"/>
        </w:rPr>
        <w:t>-</w:t>
      </w:r>
      <w:r w:rsidR="007E1616">
        <w:rPr>
          <w:sz w:val="24"/>
          <w:szCs w:val="24"/>
        </w:rPr>
        <w:t xml:space="preserve">2821, </w:t>
      </w:r>
      <w:r w:rsidR="005736C4">
        <w:rPr>
          <w:sz w:val="24"/>
          <w:szCs w:val="24"/>
        </w:rPr>
        <w:t>MIDWY</w:t>
      </w:r>
      <w:r w:rsidR="009B6880">
        <w:rPr>
          <w:sz w:val="24"/>
          <w:szCs w:val="24"/>
        </w:rPr>
        <w:t>-</w:t>
      </w:r>
      <w:r w:rsidR="005736C4">
        <w:rPr>
          <w:sz w:val="24"/>
          <w:szCs w:val="24"/>
        </w:rPr>
        <w:t>0611</w:t>
      </w:r>
      <w:r w:rsidR="007E1616">
        <w:rPr>
          <w:sz w:val="24"/>
          <w:szCs w:val="24"/>
        </w:rPr>
        <w:t>, and GSMTH</w:t>
      </w:r>
      <w:r w:rsidR="009B6880">
        <w:rPr>
          <w:sz w:val="24"/>
          <w:szCs w:val="24"/>
        </w:rPr>
        <w:t>-</w:t>
      </w:r>
      <w:r w:rsidR="007E1616">
        <w:rPr>
          <w:sz w:val="24"/>
          <w:szCs w:val="24"/>
        </w:rPr>
        <w:t>1732</w:t>
      </w:r>
      <w:r w:rsidR="00A916C0">
        <w:rPr>
          <w:sz w:val="24"/>
          <w:szCs w:val="24"/>
        </w:rPr>
        <w:t xml:space="preserve">. </w:t>
      </w:r>
      <w:r w:rsidR="005736C4">
        <w:rPr>
          <w:sz w:val="24"/>
          <w:szCs w:val="24"/>
        </w:rPr>
        <w:t>Implementation of this plan</w:t>
      </w:r>
      <w:r w:rsidR="007E1616">
        <w:rPr>
          <w:sz w:val="24"/>
          <w:szCs w:val="24"/>
        </w:rPr>
        <w:t xml:space="preserve"> </w:t>
      </w:r>
      <w:r w:rsidR="005736C4">
        <w:rPr>
          <w:sz w:val="24"/>
          <w:szCs w:val="24"/>
        </w:rPr>
        <w:t xml:space="preserve">requires </w:t>
      </w:r>
      <w:r w:rsidR="007E1616">
        <w:rPr>
          <w:sz w:val="24"/>
          <w:szCs w:val="24"/>
        </w:rPr>
        <w:t>over twenty</w:t>
      </w:r>
      <w:r w:rsidR="004367C1">
        <w:rPr>
          <w:sz w:val="24"/>
          <w:szCs w:val="24"/>
        </w:rPr>
        <w:t>-one (21</w:t>
      </w:r>
      <w:r w:rsidR="005736C4">
        <w:rPr>
          <w:sz w:val="24"/>
          <w:szCs w:val="24"/>
        </w:rPr>
        <w:t>.0</w:t>
      </w:r>
      <w:r w:rsidR="004367C1">
        <w:rPr>
          <w:sz w:val="24"/>
          <w:szCs w:val="24"/>
        </w:rPr>
        <w:t>) miles</w:t>
      </w:r>
      <w:r w:rsidR="007E1616">
        <w:rPr>
          <w:sz w:val="24"/>
          <w:szCs w:val="24"/>
        </w:rPr>
        <w:t xml:space="preserve"> of the existing feeders</w:t>
      </w:r>
      <w:r w:rsidR="004367C1">
        <w:rPr>
          <w:sz w:val="24"/>
          <w:szCs w:val="24"/>
        </w:rPr>
        <w:t xml:space="preserve"> </w:t>
      </w:r>
      <w:r w:rsidR="005736C4">
        <w:rPr>
          <w:sz w:val="24"/>
          <w:szCs w:val="24"/>
        </w:rPr>
        <w:t>t</w:t>
      </w:r>
      <w:r w:rsidR="004367C1">
        <w:rPr>
          <w:sz w:val="24"/>
          <w:szCs w:val="24"/>
        </w:rPr>
        <w:t xml:space="preserve">o be </w:t>
      </w:r>
      <w:r w:rsidR="004367C1">
        <w:rPr>
          <w:sz w:val="24"/>
          <w:szCs w:val="24"/>
        </w:rPr>
        <w:t>re</w:t>
      </w:r>
      <w:r w:rsidR="007E1616">
        <w:rPr>
          <w:sz w:val="24"/>
          <w:szCs w:val="24"/>
        </w:rPr>
        <w:t>conductored</w:t>
      </w:r>
      <w:r w:rsidR="007E1616">
        <w:rPr>
          <w:sz w:val="24"/>
          <w:szCs w:val="24"/>
        </w:rPr>
        <w:t xml:space="preserve"> with larger wire</w:t>
      </w:r>
      <w:r w:rsidR="004367C1">
        <w:rPr>
          <w:sz w:val="24"/>
          <w:szCs w:val="24"/>
        </w:rPr>
        <w:t xml:space="preserve"> to handle the added load transfers </w:t>
      </w:r>
      <w:r w:rsidR="007E1616">
        <w:rPr>
          <w:sz w:val="24"/>
          <w:szCs w:val="24"/>
        </w:rPr>
        <w:t xml:space="preserve">during outage events </w:t>
      </w:r>
      <w:r w:rsidR="004367C1">
        <w:rPr>
          <w:sz w:val="24"/>
          <w:szCs w:val="24"/>
        </w:rPr>
        <w:t xml:space="preserve">and up to ten (10) </w:t>
      </w:r>
      <w:r w:rsidR="003A0A41">
        <w:rPr>
          <w:sz w:val="24"/>
          <w:szCs w:val="24"/>
        </w:rPr>
        <w:t>AFS’s</w:t>
      </w:r>
      <w:r w:rsidR="004367C1">
        <w:rPr>
          <w:sz w:val="24"/>
          <w:szCs w:val="24"/>
        </w:rPr>
        <w:t xml:space="preserve"> will need to be installed</w:t>
      </w:r>
      <w:r w:rsidR="00A61D44">
        <w:rPr>
          <w:sz w:val="24"/>
          <w:szCs w:val="24"/>
        </w:rPr>
        <w:t>.</w:t>
      </w:r>
      <w:r w:rsidR="004367C1">
        <w:rPr>
          <w:sz w:val="24"/>
          <w:szCs w:val="24"/>
        </w:rPr>
        <w:t xml:space="preserve"> Due to </w:t>
      </w:r>
      <w:r w:rsidR="007E1616">
        <w:rPr>
          <w:sz w:val="24"/>
          <w:szCs w:val="24"/>
        </w:rPr>
        <w:t xml:space="preserve">the </w:t>
      </w:r>
      <w:r w:rsidR="004367C1">
        <w:rPr>
          <w:sz w:val="24"/>
          <w:szCs w:val="24"/>
        </w:rPr>
        <w:t>large scope of this pro</w:t>
      </w:r>
      <w:r w:rsidR="007E1616">
        <w:rPr>
          <w:sz w:val="24"/>
          <w:szCs w:val="24"/>
        </w:rPr>
        <w:t>posed p</w:t>
      </w:r>
      <w:r w:rsidR="00A61D44">
        <w:rPr>
          <w:sz w:val="24"/>
          <w:szCs w:val="24"/>
        </w:rPr>
        <w:t>lan</w:t>
      </w:r>
      <w:r w:rsidR="004367C1">
        <w:rPr>
          <w:sz w:val="24"/>
          <w:szCs w:val="24"/>
        </w:rPr>
        <w:t xml:space="preserve">, the </w:t>
      </w:r>
      <w:r w:rsidR="004367C1">
        <w:rPr>
          <w:sz w:val="24"/>
          <w:szCs w:val="24"/>
        </w:rPr>
        <w:t xml:space="preserve">work will be broken up into </w:t>
      </w:r>
      <w:r w:rsidR="005C0E85">
        <w:rPr>
          <w:sz w:val="24"/>
          <w:szCs w:val="24"/>
        </w:rPr>
        <w:t>several</w:t>
      </w:r>
      <w:r w:rsidR="00AB3BE4">
        <w:rPr>
          <w:sz w:val="24"/>
          <w:szCs w:val="24"/>
        </w:rPr>
        <w:t xml:space="preserve"> phases</w:t>
      </w:r>
      <w:r w:rsidR="004367C1">
        <w:rPr>
          <w:sz w:val="24"/>
          <w:szCs w:val="24"/>
        </w:rPr>
        <w:t>.</w:t>
      </w:r>
      <w:r w:rsidR="00AB3BE4">
        <w:rPr>
          <w:sz w:val="24"/>
          <w:szCs w:val="24"/>
        </w:rPr>
        <w:t xml:space="preserve"> In 2022, </w:t>
      </w:r>
      <w:r w:rsidR="00D8441E">
        <w:rPr>
          <w:sz w:val="24"/>
          <w:szCs w:val="24"/>
        </w:rPr>
        <w:t>Phase I</w:t>
      </w:r>
      <w:r w:rsidR="00407629">
        <w:rPr>
          <w:sz w:val="24"/>
          <w:szCs w:val="24"/>
        </w:rPr>
        <w:t xml:space="preserve"> of work </w:t>
      </w:r>
      <w:r w:rsidR="00AB3BE4">
        <w:rPr>
          <w:sz w:val="24"/>
          <w:szCs w:val="24"/>
        </w:rPr>
        <w:t xml:space="preserve">would </w:t>
      </w:r>
      <w:r w:rsidR="00AB3BE4">
        <w:rPr>
          <w:sz w:val="24"/>
          <w:szCs w:val="24"/>
        </w:rPr>
        <w:t>reconductor</w:t>
      </w:r>
      <w:r w:rsidR="00AB3BE4">
        <w:rPr>
          <w:sz w:val="24"/>
          <w:szCs w:val="24"/>
        </w:rPr>
        <w:t xml:space="preserve"> about 4.2 miles of the existing feeder with larger wire and install four </w:t>
      </w:r>
      <w:r w:rsidR="00A61D44">
        <w:rPr>
          <w:sz w:val="24"/>
          <w:szCs w:val="24"/>
        </w:rPr>
        <w:t xml:space="preserve">(4) </w:t>
      </w:r>
      <w:r w:rsidR="003A0A41">
        <w:rPr>
          <w:sz w:val="24"/>
          <w:szCs w:val="24"/>
        </w:rPr>
        <w:t>AFS’s</w:t>
      </w:r>
      <w:r w:rsidR="00AB3BE4">
        <w:rPr>
          <w:sz w:val="24"/>
          <w:szCs w:val="24"/>
        </w:rPr>
        <w:t>.</w:t>
      </w:r>
    </w:p>
    <w:p w:rsidR="001C60BD" w:rsidRPr="004C0FF9" w:rsidP="001C60BD" w14:paraId="2D0B1315" w14:textId="77777777">
      <w:pPr>
        <w:pStyle w:val="ListParagraph"/>
        <w:spacing w:line="360" w:lineRule="auto"/>
        <w:ind w:left="1440"/>
        <w:jc w:val="both"/>
        <w:rPr>
          <w:noProof/>
          <w:color w:val="auto"/>
          <w:sz w:val="24"/>
          <w:szCs w:val="24"/>
          <w:shd w:val="clear" w:color="auto" w:fill="auto"/>
        </w:rPr>
      </w:pPr>
    </w:p>
    <w:p w:rsidR="00EF2EF8" w:rsidP="004103C7" w14:paraId="1CE7DA7B" w14:textId="77777777">
      <w:pPr>
        <w:spacing w:line="360" w:lineRule="auto"/>
        <w:jc w:val="both"/>
        <w:rPr>
          <w:b/>
          <w:color w:val="auto"/>
          <w:sz w:val="24"/>
          <w:szCs w:val="24"/>
          <w:shd w:val="clear" w:color="auto" w:fill="auto"/>
        </w:rPr>
      </w:pPr>
      <w:r>
        <w:rPr>
          <w:b/>
          <w:noProof/>
          <w:sz w:val="24"/>
          <w:szCs w:val="24"/>
        </w:rPr>
        <w:t xml:space="preserve"> </w:t>
      </w:r>
    </w:p>
    <w:p w:rsidR="00054A27" w:rsidRPr="00054A27" w:rsidP="004103C7" w14:paraId="05B56FF6" w14:textId="77777777">
      <w:pPr>
        <w:spacing w:line="360" w:lineRule="auto"/>
        <w:jc w:val="both"/>
        <w:rPr>
          <w:color w:val="auto"/>
          <w:sz w:val="24"/>
          <w:szCs w:val="24"/>
          <w:shd w:val="clear" w:color="auto" w:fill="auto"/>
        </w:rPr>
      </w:pPr>
      <w:r>
        <w:rPr>
          <w:b/>
          <w:sz w:val="24"/>
          <w:szCs w:val="24"/>
        </w:rPr>
        <w:t>Four Year Violation (</w:t>
      </w:r>
      <w:r w:rsidR="003D3F9D">
        <w:rPr>
          <w:b/>
          <w:sz w:val="24"/>
          <w:szCs w:val="24"/>
        </w:rPr>
        <w:t>F</w:t>
      </w:r>
      <w:r w:rsidR="00FB6EE7">
        <w:rPr>
          <w:b/>
          <w:sz w:val="24"/>
          <w:szCs w:val="24"/>
        </w:rPr>
        <w:t>ive</w:t>
      </w:r>
      <w:r w:rsidRPr="002A5152" w:rsidR="003D3F9D">
        <w:rPr>
          <w:b/>
          <w:sz w:val="24"/>
          <w:szCs w:val="24"/>
        </w:rPr>
        <w:t xml:space="preserve"> Consecutive Years</w:t>
      </w:r>
      <w:r>
        <w:rPr>
          <w:b/>
          <w:sz w:val="24"/>
          <w:szCs w:val="24"/>
        </w:rPr>
        <w:t>)</w:t>
      </w:r>
    </w:p>
    <w:p w:rsidR="003801A1" w:rsidP="004103C7" w14:paraId="1C94EA97" w14:textId="77777777">
      <w:pPr>
        <w:pStyle w:val="ListParagraph"/>
        <w:numPr>
          <w:ilvl w:val="1"/>
          <w:numId w:val="1"/>
        </w:numPr>
        <w:spacing w:line="360" w:lineRule="auto"/>
        <w:ind w:left="360"/>
        <w:jc w:val="both"/>
        <w:rPr>
          <w:color w:val="auto"/>
          <w:sz w:val="24"/>
          <w:szCs w:val="24"/>
          <w:shd w:val="clear" w:color="auto" w:fill="auto"/>
        </w:rPr>
      </w:pPr>
      <w:r>
        <w:rPr>
          <w:sz w:val="24"/>
          <w:szCs w:val="24"/>
        </w:rPr>
        <w:t>RSKMN-3057</w:t>
      </w:r>
    </w:p>
    <w:p w:rsidR="00054A27" w:rsidP="004103C7" w14:paraId="17F85B81" w14:textId="77777777">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feeder is 6</w:t>
      </w:r>
      <w:r w:rsidR="00147745">
        <w:rPr>
          <w:sz w:val="24"/>
          <w:szCs w:val="24"/>
        </w:rPr>
        <w:t>3.5</w:t>
      </w:r>
      <w:r w:rsidR="0078101B">
        <w:rPr>
          <w:sz w:val="24"/>
          <w:szCs w:val="24"/>
        </w:rPr>
        <w:t xml:space="preserve"> </w:t>
      </w:r>
      <w:r>
        <w:rPr>
          <w:sz w:val="24"/>
          <w:szCs w:val="24"/>
        </w:rPr>
        <w:t>miles long</w:t>
      </w:r>
      <w:r w:rsidRPr="00F03B8D">
        <w:rPr>
          <w:sz w:val="24"/>
          <w:szCs w:val="24"/>
        </w:rPr>
        <w:t xml:space="preserve"> </w:t>
      </w:r>
      <w:r>
        <w:rPr>
          <w:sz w:val="24"/>
          <w:szCs w:val="24"/>
        </w:rPr>
        <w:t>and</w:t>
      </w:r>
      <w:r w:rsidRPr="00F03B8D">
        <w:rPr>
          <w:sz w:val="24"/>
          <w:szCs w:val="24"/>
        </w:rPr>
        <w:t xml:space="preserve"> currently serves </w:t>
      </w:r>
      <w:r>
        <w:rPr>
          <w:sz w:val="24"/>
          <w:szCs w:val="24"/>
        </w:rPr>
        <w:t>1</w:t>
      </w:r>
      <w:r w:rsidR="00453681">
        <w:rPr>
          <w:sz w:val="24"/>
          <w:szCs w:val="24"/>
        </w:rPr>
        <w:t>,1</w:t>
      </w:r>
      <w:r w:rsidR="00B72C7E">
        <w:rPr>
          <w:sz w:val="24"/>
          <w:szCs w:val="24"/>
        </w:rPr>
        <w:t>5</w:t>
      </w:r>
      <w:r w:rsidR="001A7DAE">
        <w:rPr>
          <w:sz w:val="24"/>
          <w:szCs w:val="24"/>
        </w:rPr>
        <w:t>9</w:t>
      </w:r>
      <w:r>
        <w:rPr>
          <w:sz w:val="24"/>
          <w:szCs w:val="24"/>
        </w:rPr>
        <w:t xml:space="preserve"> cu</w:t>
      </w:r>
      <w:r w:rsidRPr="00F03B8D">
        <w:rPr>
          <w:sz w:val="24"/>
          <w:szCs w:val="24"/>
        </w:rPr>
        <w:t xml:space="preserve">stomers in </w:t>
      </w:r>
      <w:r w:rsidR="00133BDC">
        <w:rPr>
          <w:sz w:val="24"/>
          <w:szCs w:val="24"/>
        </w:rPr>
        <w:t xml:space="preserve">rural </w:t>
      </w:r>
      <w:r>
        <w:rPr>
          <w:sz w:val="24"/>
          <w:szCs w:val="24"/>
        </w:rPr>
        <w:t>East</w:t>
      </w:r>
      <w:r w:rsidRPr="00F03B8D">
        <w:rPr>
          <w:sz w:val="24"/>
          <w:szCs w:val="24"/>
        </w:rPr>
        <w:t xml:space="preserve"> Texas.</w:t>
      </w:r>
      <w:r>
        <w:rPr>
          <w:sz w:val="24"/>
          <w:szCs w:val="24"/>
        </w:rPr>
        <w:t xml:space="preserve">  </w:t>
      </w:r>
      <w:r w:rsidR="00B72C7E">
        <w:rPr>
          <w:sz w:val="24"/>
          <w:szCs w:val="24"/>
        </w:rPr>
        <w:t xml:space="preserve">The nearest service center is about </w:t>
      </w:r>
      <w:r w:rsidR="00453681">
        <w:rPr>
          <w:sz w:val="24"/>
          <w:szCs w:val="24"/>
        </w:rPr>
        <w:t>1</w:t>
      </w:r>
      <w:r w:rsidR="00147745">
        <w:rPr>
          <w:sz w:val="24"/>
          <w:szCs w:val="24"/>
        </w:rPr>
        <w:t>5.1</w:t>
      </w:r>
      <w:r w:rsidR="00B72C7E">
        <w:rPr>
          <w:sz w:val="24"/>
          <w:szCs w:val="24"/>
        </w:rPr>
        <w:t xml:space="preserve"> miles away. </w:t>
      </w:r>
      <w:r w:rsidRPr="00A47C3E" w:rsidR="00094E94">
        <w:rPr>
          <w:sz w:val="24"/>
          <w:szCs w:val="24"/>
        </w:rPr>
        <w:t xml:space="preserve">The terrain is </w:t>
      </w:r>
      <w:r w:rsidR="00094E94">
        <w:rPr>
          <w:sz w:val="24"/>
          <w:szCs w:val="24"/>
        </w:rPr>
        <w:t xml:space="preserve">pine forests with trees greater than 100 feet tall in loose sandy soils with </w:t>
      </w:r>
      <w:r w:rsidR="007734B6">
        <w:rPr>
          <w:sz w:val="24"/>
          <w:szCs w:val="24"/>
        </w:rPr>
        <w:t xml:space="preserve">about </w:t>
      </w:r>
      <w:r w:rsidR="00094E94">
        <w:rPr>
          <w:sz w:val="24"/>
          <w:szCs w:val="24"/>
        </w:rPr>
        <w:t>100% vegetation</w:t>
      </w:r>
      <w:r w:rsidRPr="00A47C3E" w:rsidR="00094E94">
        <w:rPr>
          <w:sz w:val="24"/>
          <w:szCs w:val="24"/>
        </w:rPr>
        <w:t xml:space="preserve"> density.</w:t>
      </w:r>
    </w:p>
    <w:p w:rsidR="00054A27" w:rsidP="00D2212B" w14:paraId="2DDB23A1" w14:textId="2A1A74DF">
      <w:pPr>
        <w:pStyle w:val="ListParagraph"/>
        <w:numPr>
          <w:ilvl w:val="2"/>
          <w:numId w:val="1"/>
        </w:numPr>
        <w:spacing w:line="360" w:lineRule="auto"/>
        <w:ind w:left="907" w:hanging="187"/>
        <w:jc w:val="both"/>
        <w:rPr>
          <w:color w:val="auto"/>
          <w:sz w:val="24"/>
          <w:szCs w:val="24"/>
          <w:shd w:val="clear" w:color="auto" w:fill="auto"/>
        </w:rPr>
      </w:pPr>
      <w:r>
        <w:rPr>
          <w:sz w:val="24"/>
          <w:szCs w:val="24"/>
        </w:rPr>
        <w:t xml:space="preserve">The </w:t>
      </w:r>
      <w:r w:rsidRPr="002D1A27">
        <w:rPr>
          <w:sz w:val="24"/>
          <w:szCs w:val="24"/>
        </w:rPr>
        <w:t xml:space="preserve">feeder violation was due to </w:t>
      </w:r>
      <w:r w:rsidRPr="002D1A27">
        <w:rPr>
          <w:sz w:val="24"/>
          <w:szCs w:val="24"/>
        </w:rPr>
        <w:t>SAIDI</w:t>
      </w:r>
      <w:r w:rsidR="001455A4">
        <w:rPr>
          <w:sz w:val="24"/>
          <w:szCs w:val="24"/>
        </w:rPr>
        <w:t xml:space="preserve"> (4-Year)</w:t>
      </w:r>
      <w:r w:rsidRPr="002D1A27">
        <w:rPr>
          <w:sz w:val="24"/>
          <w:szCs w:val="24"/>
        </w:rPr>
        <w:t xml:space="preserve">.  </w:t>
      </w:r>
      <w:r w:rsidR="00D2212B">
        <w:rPr>
          <w:sz w:val="24"/>
          <w:szCs w:val="24"/>
        </w:rPr>
        <w:t>In 2021, t</w:t>
      </w:r>
      <w:r w:rsidRPr="00D2212B" w:rsidR="00D2212B">
        <w:rPr>
          <w:sz w:val="24"/>
          <w:szCs w:val="24"/>
        </w:rPr>
        <w:t xml:space="preserve">he protective devices worked well and sectionalized the outage events on the feeder keeping the feeder breaker from locking out. </w:t>
      </w:r>
      <w:r w:rsidR="0096586F">
        <w:rPr>
          <w:sz w:val="24"/>
          <w:szCs w:val="24"/>
        </w:rPr>
        <w:t xml:space="preserve">Outage events mostly </w:t>
      </w:r>
      <w:r w:rsidR="00C17574">
        <w:rPr>
          <w:sz w:val="24"/>
          <w:szCs w:val="24"/>
        </w:rPr>
        <w:t xml:space="preserve">due to </w:t>
      </w:r>
      <w:r w:rsidR="0096586F">
        <w:rPr>
          <w:sz w:val="24"/>
          <w:szCs w:val="24"/>
        </w:rPr>
        <w:t>adverse weather</w:t>
      </w:r>
      <w:r w:rsidR="00212F62">
        <w:rPr>
          <w:sz w:val="24"/>
          <w:szCs w:val="24"/>
        </w:rPr>
        <w:t xml:space="preserve"> (</w:t>
      </w:r>
      <w:r w:rsidR="00C17574">
        <w:rPr>
          <w:sz w:val="24"/>
          <w:szCs w:val="24"/>
        </w:rPr>
        <w:t>such as high winds and lightning</w:t>
      </w:r>
      <w:r w:rsidR="00212F62">
        <w:rPr>
          <w:sz w:val="24"/>
          <w:szCs w:val="24"/>
        </w:rPr>
        <w:t>)</w:t>
      </w:r>
      <w:r w:rsidR="0096586F">
        <w:rPr>
          <w:sz w:val="24"/>
          <w:szCs w:val="24"/>
        </w:rPr>
        <w:t xml:space="preserve"> in March, April, May, June, October and November</w:t>
      </w:r>
      <w:r w:rsidRPr="00D2212B" w:rsidR="00D2212B">
        <w:rPr>
          <w:sz w:val="24"/>
          <w:szCs w:val="24"/>
        </w:rPr>
        <w:t xml:space="preserve"> accounted for </w:t>
      </w:r>
      <w:r w:rsidR="0096586F">
        <w:rPr>
          <w:sz w:val="24"/>
          <w:szCs w:val="24"/>
        </w:rPr>
        <w:t>81</w:t>
      </w:r>
      <w:r w:rsidRPr="00D2212B" w:rsidR="00D2212B">
        <w:rPr>
          <w:sz w:val="24"/>
          <w:szCs w:val="24"/>
        </w:rPr>
        <w:t xml:space="preserve">% of the </w:t>
      </w:r>
      <w:r w:rsidRPr="00D2212B" w:rsidR="00D2212B">
        <w:rPr>
          <w:sz w:val="24"/>
          <w:szCs w:val="24"/>
        </w:rPr>
        <w:t>SAIDI</w:t>
      </w:r>
      <w:r w:rsidRPr="00D2212B" w:rsidR="00D2212B">
        <w:rPr>
          <w:sz w:val="24"/>
          <w:szCs w:val="24"/>
        </w:rPr>
        <w:t xml:space="preserve"> minutes. </w:t>
      </w:r>
      <w:r w:rsidRPr="00D2212B" w:rsidR="00CB7422">
        <w:rPr>
          <w:sz w:val="24"/>
          <w:szCs w:val="24"/>
        </w:rPr>
        <w:t xml:space="preserve">A public vehicle caused event accounted for 5% of the </w:t>
      </w:r>
      <w:r w:rsidRPr="00D2212B" w:rsidR="00CB7422">
        <w:rPr>
          <w:sz w:val="24"/>
          <w:szCs w:val="24"/>
        </w:rPr>
        <w:t>SAIDI</w:t>
      </w:r>
      <w:r w:rsidRPr="00D2212B" w:rsidR="00CB7422">
        <w:rPr>
          <w:sz w:val="24"/>
          <w:szCs w:val="24"/>
        </w:rPr>
        <w:t xml:space="preserve"> minutes and occurred on one day in April.</w:t>
      </w:r>
      <w:r w:rsidR="00CB7422">
        <w:rPr>
          <w:sz w:val="24"/>
          <w:szCs w:val="24"/>
        </w:rPr>
        <w:t xml:space="preserve"> </w:t>
      </w:r>
      <w:r w:rsidRPr="00D2212B" w:rsidR="00D2212B">
        <w:rPr>
          <w:sz w:val="24"/>
          <w:szCs w:val="24"/>
        </w:rPr>
        <w:t xml:space="preserve">Vegetation caused events accounted for 10% of the </w:t>
      </w:r>
      <w:r w:rsidRPr="00D2212B" w:rsidR="00D2212B">
        <w:rPr>
          <w:sz w:val="24"/>
          <w:szCs w:val="24"/>
        </w:rPr>
        <w:t>SAIDI</w:t>
      </w:r>
      <w:r w:rsidRPr="00D2212B" w:rsidR="00D2212B">
        <w:rPr>
          <w:sz w:val="24"/>
          <w:szCs w:val="24"/>
        </w:rPr>
        <w:t xml:space="preserve"> minutes and mostly occurred in April, May, September, and October.</w:t>
      </w:r>
      <w:r w:rsidRPr="00425E7C">
        <w:rPr>
          <w:sz w:val="24"/>
          <w:szCs w:val="24"/>
        </w:rPr>
        <w:t xml:space="preserve">  </w:t>
      </w:r>
    </w:p>
    <w:p w:rsidR="003801A1" w:rsidP="004103C7" w14:paraId="4AF2A111" w14:textId="7D59528B">
      <w:pPr>
        <w:pStyle w:val="ListParagraph"/>
        <w:numPr>
          <w:ilvl w:val="2"/>
          <w:numId w:val="1"/>
        </w:numPr>
        <w:spacing w:line="360" w:lineRule="auto"/>
        <w:jc w:val="both"/>
        <w:rPr>
          <w:color w:val="FF0000"/>
          <w:sz w:val="24"/>
          <w:szCs w:val="24"/>
          <w:shd w:val="clear" w:color="auto" w:fill="auto"/>
        </w:rPr>
      </w:pPr>
      <w:r>
        <w:rPr>
          <w:sz w:val="24"/>
          <w:szCs w:val="24"/>
        </w:rPr>
        <w:t xml:space="preserve">In </w:t>
      </w:r>
      <w:r w:rsidRPr="002D1A27">
        <w:rPr>
          <w:sz w:val="24"/>
          <w:szCs w:val="24"/>
        </w:rPr>
        <w:t xml:space="preserve">2019, reactive maintenance projects replaced damaged poles and conductor identified during patrols of the feeder mostly after adverse weather events.  Reactive tree trimming was done by vegetation management during the year after </w:t>
      </w:r>
      <w:r w:rsidR="00A61D44">
        <w:rPr>
          <w:sz w:val="24"/>
          <w:szCs w:val="24"/>
        </w:rPr>
        <w:t xml:space="preserve">these </w:t>
      </w:r>
      <w:r w:rsidRPr="002D1A27">
        <w:rPr>
          <w:sz w:val="24"/>
          <w:szCs w:val="24"/>
        </w:rPr>
        <w:t xml:space="preserve">adverse weather events.  A </w:t>
      </w:r>
      <w:r w:rsidR="00EE35BA">
        <w:rPr>
          <w:sz w:val="24"/>
          <w:szCs w:val="24"/>
        </w:rPr>
        <w:t xml:space="preserve">planned distribution </w:t>
      </w:r>
      <w:r w:rsidRPr="002D1A27">
        <w:rPr>
          <w:sz w:val="24"/>
          <w:szCs w:val="24"/>
        </w:rPr>
        <w:t xml:space="preserve">system improvement project replaced a section of overloaded conductor and improved voltage support on the feeder.  A </w:t>
      </w:r>
      <w:r w:rsidR="00EE35BA">
        <w:rPr>
          <w:sz w:val="24"/>
          <w:szCs w:val="24"/>
        </w:rPr>
        <w:t>planned d</w:t>
      </w:r>
      <w:r w:rsidR="00D435B5">
        <w:rPr>
          <w:sz w:val="24"/>
          <w:szCs w:val="24"/>
        </w:rPr>
        <w:t xml:space="preserve">istribution </w:t>
      </w:r>
      <w:r w:rsidR="00EE35BA">
        <w:rPr>
          <w:sz w:val="24"/>
          <w:szCs w:val="24"/>
        </w:rPr>
        <w:t>a</w:t>
      </w:r>
      <w:r w:rsidR="00D435B5">
        <w:rPr>
          <w:sz w:val="24"/>
          <w:szCs w:val="24"/>
        </w:rPr>
        <w:t>utomation</w:t>
      </w:r>
      <w:r w:rsidRPr="002D1A27">
        <w:rPr>
          <w:sz w:val="24"/>
          <w:szCs w:val="24"/>
        </w:rPr>
        <w:t xml:space="preserve"> project replaced single operation line fuses at key locations on the feeder with vacu</w:t>
      </w:r>
      <w:r w:rsidR="00A61D44">
        <w:rPr>
          <w:sz w:val="24"/>
          <w:szCs w:val="24"/>
        </w:rPr>
        <w:t xml:space="preserve">um reclosing fuses.  </w:t>
      </w:r>
      <w:r w:rsidRPr="002D1A27">
        <w:rPr>
          <w:sz w:val="24"/>
          <w:szCs w:val="24"/>
        </w:rPr>
        <w:t xml:space="preserve">Phase </w:t>
      </w:r>
      <w:r w:rsidR="00A61D44">
        <w:rPr>
          <w:sz w:val="24"/>
          <w:szCs w:val="24"/>
        </w:rPr>
        <w:t>I</w:t>
      </w:r>
      <w:r w:rsidRPr="002D1A27">
        <w:rPr>
          <w:sz w:val="24"/>
          <w:szCs w:val="24"/>
        </w:rPr>
        <w:t xml:space="preserve"> </w:t>
      </w:r>
      <w:r w:rsidRPr="002D1A27" w:rsidR="00A61D44">
        <w:rPr>
          <w:sz w:val="24"/>
          <w:szCs w:val="24"/>
        </w:rPr>
        <w:t xml:space="preserve">of </w:t>
      </w:r>
      <w:r w:rsidR="00A61D44">
        <w:rPr>
          <w:sz w:val="24"/>
          <w:szCs w:val="24"/>
        </w:rPr>
        <w:t xml:space="preserve">a </w:t>
      </w:r>
      <w:r w:rsidR="00EE35BA">
        <w:rPr>
          <w:sz w:val="24"/>
          <w:szCs w:val="24"/>
        </w:rPr>
        <w:t xml:space="preserve">planned distribution </w:t>
      </w:r>
      <w:r w:rsidRPr="002D1A27">
        <w:rPr>
          <w:sz w:val="24"/>
          <w:szCs w:val="24"/>
        </w:rPr>
        <w:t xml:space="preserve">system improvement project was started in 2019 that converted sections of the feeder serving the </w:t>
      </w:r>
      <w:r w:rsidR="00056C71">
        <w:rPr>
          <w:sz w:val="24"/>
          <w:szCs w:val="24"/>
        </w:rPr>
        <w:t>town</w:t>
      </w:r>
      <w:r w:rsidRPr="002D1A27">
        <w:rPr>
          <w:sz w:val="24"/>
          <w:szCs w:val="24"/>
        </w:rPr>
        <w:t xml:space="preserve"> of Alto from the older </w:t>
      </w:r>
      <w:r w:rsidR="00A61D44">
        <w:rPr>
          <w:sz w:val="24"/>
          <w:szCs w:val="24"/>
        </w:rPr>
        <w:t xml:space="preserve">non-standard </w:t>
      </w:r>
      <w:r w:rsidRPr="002D1A27">
        <w:rPr>
          <w:sz w:val="24"/>
          <w:szCs w:val="24"/>
        </w:rPr>
        <w:t>2</w:t>
      </w:r>
      <w:r w:rsidR="00056C71">
        <w:rPr>
          <w:sz w:val="24"/>
          <w:szCs w:val="24"/>
        </w:rPr>
        <w:t>.</w:t>
      </w:r>
      <w:r w:rsidRPr="002D1A27">
        <w:rPr>
          <w:sz w:val="24"/>
          <w:szCs w:val="24"/>
        </w:rPr>
        <w:t>4</w:t>
      </w:r>
      <w:r w:rsidR="00A61D44">
        <w:rPr>
          <w:sz w:val="24"/>
          <w:szCs w:val="24"/>
        </w:rPr>
        <w:t>kV</w:t>
      </w:r>
      <w:r w:rsidRPr="002D1A27">
        <w:rPr>
          <w:sz w:val="24"/>
          <w:szCs w:val="24"/>
        </w:rPr>
        <w:t xml:space="preserve"> </w:t>
      </w:r>
      <w:r w:rsidR="00056C71">
        <w:rPr>
          <w:sz w:val="24"/>
          <w:szCs w:val="24"/>
        </w:rPr>
        <w:t xml:space="preserve">primary </w:t>
      </w:r>
      <w:r w:rsidRPr="002D1A27">
        <w:rPr>
          <w:sz w:val="24"/>
          <w:szCs w:val="24"/>
        </w:rPr>
        <w:t xml:space="preserve">voltage to the newer 24.9kV </w:t>
      </w:r>
      <w:r w:rsidR="00056C71">
        <w:rPr>
          <w:sz w:val="24"/>
          <w:szCs w:val="24"/>
        </w:rPr>
        <w:t>primary</w:t>
      </w:r>
      <w:r w:rsidRPr="002D1A27">
        <w:rPr>
          <w:sz w:val="24"/>
          <w:szCs w:val="24"/>
        </w:rPr>
        <w:t xml:space="preserve"> voltage.  This project replaced about thirty-nine (39) older poles and </w:t>
      </w:r>
      <w:r w:rsidRPr="002D1A27">
        <w:rPr>
          <w:sz w:val="24"/>
          <w:szCs w:val="24"/>
        </w:rPr>
        <w:t>crossarms</w:t>
      </w:r>
      <w:r w:rsidRPr="002D1A27">
        <w:rPr>
          <w:sz w:val="24"/>
          <w:szCs w:val="24"/>
        </w:rPr>
        <w:t xml:space="preserve">, forty-two (42) older transformers and installed three new step-down transformers and upgraded several voltage regulators. Phase </w:t>
      </w:r>
      <w:r w:rsidR="00A61D44">
        <w:rPr>
          <w:sz w:val="24"/>
          <w:szCs w:val="24"/>
        </w:rPr>
        <w:t>I</w:t>
      </w:r>
      <w:r w:rsidRPr="002D1A27">
        <w:rPr>
          <w:sz w:val="24"/>
          <w:szCs w:val="24"/>
        </w:rPr>
        <w:t xml:space="preserve"> of the conversion project was completed in N</w:t>
      </w:r>
      <w:r w:rsidR="0046063F">
        <w:rPr>
          <w:sz w:val="24"/>
          <w:szCs w:val="24"/>
        </w:rPr>
        <w:t xml:space="preserve">ovember </w:t>
      </w:r>
      <w:r w:rsidRPr="002D1A27">
        <w:rPr>
          <w:sz w:val="24"/>
          <w:szCs w:val="24"/>
        </w:rPr>
        <w:t xml:space="preserve">2020. Also in 2020, </w:t>
      </w:r>
      <w:r w:rsidR="00B01AFD">
        <w:rPr>
          <w:sz w:val="24"/>
          <w:szCs w:val="24"/>
        </w:rPr>
        <w:t>a</w:t>
      </w:r>
      <w:r w:rsidRPr="002D1A27" w:rsidR="00B01AFD">
        <w:rPr>
          <w:sz w:val="24"/>
          <w:szCs w:val="24"/>
        </w:rPr>
        <w:t xml:space="preserve"> </w:t>
      </w:r>
      <w:r w:rsidR="00EE35BA">
        <w:rPr>
          <w:sz w:val="24"/>
          <w:szCs w:val="24"/>
        </w:rPr>
        <w:t>planned d</w:t>
      </w:r>
      <w:r w:rsidR="00D435B5">
        <w:rPr>
          <w:sz w:val="24"/>
          <w:szCs w:val="24"/>
        </w:rPr>
        <w:t xml:space="preserve">istribution </w:t>
      </w:r>
      <w:r w:rsidR="00EE35BA">
        <w:rPr>
          <w:sz w:val="24"/>
          <w:szCs w:val="24"/>
        </w:rPr>
        <w:t>a</w:t>
      </w:r>
      <w:r w:rsidR="00D435B5">
        <w:rPr>
          <w:sz w:val="24"/>
          <w:szCs w:val="24"/>
        </w:rPr>
        <w:t>utomation</w:t>
      </w:r>
      <w:r w:rsidRPr="002D1A27">
        <w:rPr>
          <w:sz w:val="24"/>
          <w:szCs w:val="24"/>
        </w:rPr>
        <w:t xml:space="preserve"> project replaced single operation line fuses at </w:t>
      </w:r>
      <w:r w:rsidR="00A61D44">
        <w:rPr>
          <w:sz w:val="24"/>
          <w:szCs w:val="24"/>
        </w:rPr>
        <w:t xml:space="preserve">more </w:t>
      </w:r>
      <w:r w:rsidRPr="002D1A27">
        <w:rPr>
          <w:sz w:val="24"/>
          <w:szCs w:val="24"/>
        </w:rPr>
        <w:t xml:space="preserve">key locations on the feeder with vacuum reclosing fuses.  Several </w:t>
      </w:r>
      <w:r w:rsidR="001A7DAE">
        <w:rPr>
          <w:sz w:val="24"/>
          <w:szCs w:val="24"/>
        </w:rPr>
        <w:t xml:space="preserve">reactive </w:t>
      </w:r>
      <w:r w:rsidRPr="002D1A27">
        <w:rPr>
          <w:sz w:val="24"/>
          <w:szCs w:val="24"/>
        </w:rPr>
        <w:t>maintenance projects replaced deteriorated poles and facilities at m</w:t>
      </w:r>
      <w:r w:rsidR="001A7DAE">
        <w:rPr>
          <w:sz w:val="24"/>
          <w:szCs w:val="24"/>
        </w:rPr>
        <w:t xml:space="preserve">ultiple locations on </w:t>
      </w:r>
      <w:r w:rsidR="001A7DAE">
        <w:rPr>
          <w:sz w:val="24"/>
          <w:szCs w:val="24"/>
        </w:rPr>
        <w:t>the feeder</w:t>
      </w:r>
      <w:r w:rsidR="00F56964">
        <w:rPr>
          <w:sz w:val="24"/>
          <w:szCs w:val="24"/>
        </w:rPr>
        <w:t>.</w:t>
      </w:r>
      <w:r w:rsidRPr="002D1A27">
        <w:rPr>
          <w:sz w:val="24"/>
          <w:szCs w:val="24"/>
        </w:rPr>
        <w:t xml:space="preserve"> </w:t>
      </w:r>
      <w:r w:rsidR="00D2212B">
        <w:rPr>
          <w:sz w:val="24"/>
          <w:szCs w:val="24"/>
        </w:rPr>
        <w:t xml:space="preserve">A planned vegetation management project performed right-of-way maintenance. </w:t>
      </w:r>
      <w:r w:rsidRPr="002D1A27">
        <w:rPr>
          <w:sz w:val="24"/>
          <w:szCs w:val="24"/>
        </w:rPr>
        <w:t xml:space="preserve">In 2021, a </w:t>
      </w:r>
      <w:r w:rsidR="00EE35BA">
        <w:rPr>
          <w:sz w:val="24"/>
          <w:szCs w:val="24"/>
        </w:rPr>
        <w:t xml:space="preserve">planned distribution </w:t>
      </w:r>
      <w:r w:rsidRPr="002D1A27">
        <w:rPr>
          <w:sz w:val="24"/>
          <w:szCs w:val="24"/>
        </w:rPr>
        <w:t xml:space="preserve">system improvement project reconstructed an older section of the feeder and installed new poles and facilities.  A </w:t>
      </w:r>
      <w:r w:rsidR="00EE35BA">
        <w:rPr>
          <w:sz w:val="24"/>
          <w:szCs w:val="24"/>
        </w:rPr>
        <w:t>planned d</w:t>
      </w:r>
      <w:r w:rsidR="00D435B5">
        <w:rPr>
          <w:sz w:val="24"/>
          <w:szCs w:val="24"/>
        </w:rPr>
        <w:t xml:space="preserve">istribution </w:t>
      </w:r>
      <w:r w:rsidR="00EE35BA">
        <w:rPr>
          <w:sz w:val="24"/>
          <w:szCs w:val="24"/>
        </w:rPr>
        <w:t>a</w:t>
      </w:r>
      <w:r w:rsidR="00D435B5">
        <w:rPr>
          <w:sz w:val="24"/>
          <w:szCs w:val="24"/>
        </w:rPr>
        <w:t>utomation</w:t>
      </w:r>
      <w:r w:rsidRPr="002D1A27">
        <w:rPr>
          <w:sz w:val="24"/>
          <w:szCs w:val="24"/>
        </w:rPr>
        <w:t xml:space="preserve"> </w:t>
      </w:r>
      <w:r w:rsidR="00AC0BC8">
        <w:rPr>
          <w:sz w:val="24"/>
          <w:szCs w:val="24"/>
        </w:rPr>
        <w:t xml:space="preserve">upgrade </w:t>
      </w:r>
      <w:r w:rsidRPr="002D1A27">
        <w:rPr>
          <w:sz w:val="24"/>
          <w:szCs w:val="24"/>
        </w:rPr>
        <w:t xml:space="preserve">project </w:t>
      </w:r>
      <w:r w:rsidR="00AC0BC8">
        <w:rPr>
          <w:sz w:val="24"/>
          <w:szCs w:val="24"/>
        </w:rPr>
        <w:t>replaced</w:t>
      </w:r>
      <w:r w:rsidRPr="002D1A27">
        <w:rPr>
          <w:sz w:val="24"/>
          <w:szCs w:val="24"/>
        </w:rPr>
        <w:t xml:space="preserve"> an existing older oil-filled </w:t>
      </w:r>
      <w:r w:rsidRPr="002D1A27">
        <w:rPr>
          <w:sz w:val="24"/>
          <w:szCs w:val="24"/>
        </w:rPr>
        <w:t>recloser</w:t>
      </w:r>
      <w:r w:rsidRPr="002D1A27">
        <w:rPr>
          <w:sz w:val="24"/>
          <w:szCs w:val="24"/>
        </w:rPr>
        <w:t xml:space="preserve"> with a new vacuum </w:t>
      </w:r>
      <w:r w:rsidRPr="002D1A27">
        <w:rPr>
          <w:sz w:val="24"/>
          <w:szCs w:val="24"/>
        </w:rPr>
        <w:t>recloser</w:t>
      </w:r>
      <w:r w:rsidRPr="002D1A27">
        <w:rPr>
          <w:sz w:val="24"/>
          <w:szCs w:val="24"/>
        </w:rPr>
        <w:t xml:space="preserve"> equipped with </w:t>
      </w:r>
      <w:r w:rsidRPr="002D1A27">
        <w:rPr>
          <w:sz w:val="24"/>
          <w:szCs w:val="24"/>
        </w:rPr>
        <w:t>SCADA</w:t>
      </w:r>
      <w:r w:rsidRPr="002D1A27">
        <w:rPr>
          <w:sz w:val="24"/>
          <w:szCs w:val="24"/>
        </w:rPr>
        <w:t xml:space="preserve"> fo</w:t>
      </w:r>
      <w:r w:rsidR="00AC0BC8">
        <w:rPr>
          <w:sz w:val="24"/>
          <w:szCs w:val="24"/>
        </w:rPr>
        <w:t xml:space="preserve">r remote monitoring and control. </w:t>
      </w:r>
      <w:r w:rsidRPr="002D1A27">
        <w:rPr>
          <w:sz w:val="24"/>
          <w:szCs w:val="24"/>
        </w:rPr>
        <w:t xml:space="preserve"> </w:t>
      </w:r>
      <w:r w:rsidR="00E60942">
        <w:rPr>
          <w:sz w:val="24"/>
          <w:szCs w:val="24"/>
        </w:rPr>
        <w:t xml:space="preserve">Another </w:t>
      </w:r>
      <w:r w:rsidR="00705C6B">
        <w:rPr>
          <w:sz w:val="24"/>
          <w:szCs w:val="24"/>
        </w:rPr>
        <w:t>planned d</w:t>
      </w:r>
      <w:r w:rsidR="00E60942">
        <w:rPr>
          <w:sz w:val="24"/>
          <w:szCs w:val="24"/>
        </w:rPr>
        <w:t xml:space="preserve">istribution </w:t>
      </w:r>
      <w:r w:rsidR="00705C6B">
        <w:rPr>
          <w:sz w:val="24"/>
          <w:szCs w:val="24"/>
        </w:rPr>
        <w:t>a</w:t>
      </w:r>
      <w:r w:rsidR="00E60942">
        <w:rPr>
          <w:sz w:val="24"/>
          <w:szCs w:val="24"/>
        </w:rPr>
        <w:t xml:space="preserve">utomation </w:t>
      </w:r>
      <w:r w:rsidR="00EE35BA">
        <w:rPr>
          <w:sz w:val="24"/>
          <w:szCs w:val="24"/>
        </w:rPr>
        <w:t xml:space="preserve">project </w:t>
      </w:r>
      <w:r w:rsidRPr="002D1A27" w:rsidR="00E60942">
        <w:rPr>
          <w:sz w:val="24"/>
          <w:szCs w:val="24"/>
        </w:rPr>
        <w:t>replaced single operation line fuses at key locations on the feeder with vacuum reclosing fuses</w:t>
      </w:r>
      <w:r w:rsidR="00E60942">
        <w:rPr>
          <w:sz w:val="24"/>
          <w:szCs w:val="24"/>
        </w:rPr>
        <w:t xml:space="preserve">. </w:t>
      </w:r>
      <w:r w:rsidRPr="002D1A27">
        <w:rPr>
          <w:sz w:val="24"/>
          <w:szCs w:val="24"/>
        </w:rPr>
        <w:t xml:space="preserve">Phase </w:t>
      </w:r>
      <w:r w:rsidR="00A61D44">
        <w:rPr>
          <w:sz w:val="24"/>
          <w:szCs w:val="24"/>
        </w:rPr>
        <w:t>II</w:t>
      </w:r>
      <w:r w:rsidRPr="002D1A27">
        <w:rPr>
          <w:sz w:val="24"/>
          <w:szCs w:val="24"/>
        </w:rPr>
        <w:t xml:space="preserve"> of the </w:t>
      </w:r>
      <w:r w:rsidR="00EE35BA">
        <w:rPr>
          <w:sz w:val="24"/>
          <w:szCs w:val="24"/>
        </w:rPr>
        <w:t xml:space="preserve">planned distribution </w:t>
      </w:r>
      <w:r w:rsidRPr="002D1A27">
        <w:rPr>
          <w:sz w:val="24"/>
          <w:szCs w:val="24"/>
        </w:rPr>
        <w:t>system improvement project</w:t>
      </w:r>
      <w:r w:rsidR="00AC0BC8">
        <w:rPr>
          <w:sz w:val="24"/>
          <w:szCs w:val="24"/>
        </w:rPr>
        <w:t>s</w:t>
      </w:r>
      <w:r w:rsidRPr="002D1A27">
        <w:rPr>
          <w:sz w:val="24"/>
          <w:szCs w:val="24"/>
        </w:rPr>
        <w:t xml:space="preserve"> to convert sections of the feeder serving the </w:t>
      </w:r>
      <w:r w:rsidR="00056C71">
        <w:rPr>
          <w:sz w:val="24"/>
          <w:szCs w:val="24"/>
        </w:rPr>
        <w:t>town</w:t>
      </w:r>
      <w:r w:rsidRPr="002D1A27">
        <w:rPr>
          <w:sz w:val="24"/>
          <w:szCs w:val="24"/>
        </w:rPr>
        <w:t xml:space="preserve"> of Alto from the older 2</w:t>
      </w:r>
      <w:r w:rsidR="00056C71">
        <w:rPr>
          <w:sz w:val="24"/>
          <w:szCs w:val="24"/>
        </w:rPr>
        <w:t>.</w:t>
      </w:r>
      <w:r w:rsidRPr="002D1A27">
        <w:rPr>
          <w:sz w:val="24"/>
          <w:szCs w:val="24"/>
        </w:rPr>
        <w:t>4</w:t>
      </w:r>
      <w:r w:rsidR="00A61D44">
        <w:rPr>
          <w:sz w:val="24"/>
          <w:szCs w:val="24"/>
        </w:rPr>
        <w:t>kV</w:t>
      </w:r>
      <w:r w:rsidRPr="002D1A27">
        <w:rPr>
          <w:sz w:val="24"/>
          <w:szCs w:val="24"/>
        </w:rPr>
        <w:t xml:space="preserve"> </w:t>
      </w:r>
      <w:r w:rsidR="00056C71">
        <w:rPr>
          <w:sz w:val="24"/>
          <w:szCs w:val="24"/>
        </w:rPr>
        <w:t xml:space="preserve">primary </w:t>
      </w:r>
      <w:r w:rsidRPr="002D1A27">
        <w:rPr>
          <w:sz w:val="24"/>
          <w:szCs w:val="24"/>
        </w:rPr>
        <w:t>voltage to the newer 2</w:t>
      </w:r>
      <w:r w:rsidR="00A61D44">
        <w:rPr>
          <w:sz w:val="24"/>
          <w:szCs w:val="24"/>
        </w:rPr>
        <w:t>4.9</w:t>
      </w:r>
      <w:r w:rsidR="00056C71">
        <w:rPr>
          <w:sz w:val="24"/>
          <w:szCs w:val="24"/>
        </w:rPr>
        <w:t>k</w:t>
      </w:r>
      <w:r w:rsidR="00766E68">
        <w:rPr>
          <w:sz w:val="24"/>
          <w:szCs w:val="24"/>
        </w:rPr>
        <w:t>V</w:t>
      </w:r>
      <w:r w:rsidRPr="002D1A27">
        <w:rPr>
          <w:sz w:val="24"/>
          <w:szCs w:val="24"/>
        </w:rPr>
        <w:t xml:space="preserve"> voltage </w:t>
      </w:r>
      <w:r w:rsidR="00DA477A">
        <w:rPr>
          <w:sz w:val="24"/>
          <w:szCs w:val="24"/>
        </w:rPr>
        <w:t xml:space="preserve">was </w:t>
      </w:r>
      <w:r w:rsidR="00AC0BC8">
        <w:rPr>
          <w:sz w:val="24"/>
          <w:szCs w:val="24"/>
        </w:rPr>
        <w:t>completed in 202</w:t>
      </w:r>
      <w:r w:rsidR="00DA477A">
        <w:rPr>
          <w:sz w:val="24"/>
          <w:szCs w:val="24"/>
        </w:rPr>
        <w:t>1</w:t>
      </w:r>
      <w:r w:rsidRPr="002D1A27">
        <w:rPr>
          <w:sz w:val="24"/>
          <w:szCs w:val="24"/>
        </w:rPr>
        <w:t xml:space="preserve">. Over eighty </w:t>
      </w:r>
      <w:r w:rsidR="00056C71">
        <w:rPr>
          <w:sz w:val="24"/>
          <w:szCs w:val="24"/>
        </w:rPr>
        <w:t xml:space="preserve">(80) taller and </w:t>
      </w:r>
      <w:r w:rsidRPr="002D1A27">
        <w:rPr>
          <w:sz w:val="24"/>
          <w:szCs w:val="24"/>
        </w:rPr>
        <w:t xml:space="preserve">stronger poles </w:t>
      </w:r>
      <w:r w:rsidR="00056C71">
        <w:rPr>
          <w:sz w:val="24"/>
          <w:szCs w:val="24"/>
        </w:rPr>
        <w:t>with all</w:t>
      </w:r>
      <w:r w:rsidRPr="002D1A27">
        <w:rPr>
          <w:sz w:val="24"/>
          <w:szCs w:val="24"/>
        </w:rPr>
        <w:t xml:space="preserve"> new facilities </w:t>
      </w:r>
      <w:r w:rsidR="00DA477A">
        <w:rPr>
          <w:sz w:val="24"/>
          <w:szCs w:val="24"/>
        </w:rPr>
        <w:t>were</w:t>
      </w:r>
      <w:r w:rsidR="00D87FE9">
        <w:rPr>
          <w:sz w:val="24"/>
          <w:szCs w:val="24"/>
        </w:rPr>
        <w:t xml:space="preserve"> </w:t>
      </w:r>
      <w:r w:rsidRPr="002D1A27">
        <w:rPr>
          <w:sz w:val="24"/>
          <w:szCs w:val="24"/>
        </w:rPr>
        <w:t xml:space="preserve">installed to replace the older poles and </w:t>
      </w:r>
      <w:r w:rsidR="00056C71">
        <w:rPr>
          <w:sz w:val="24"/>
          <w:szCs w:val="24"/>
        </w:rPr>
        <w:t xml:space="preserve">non-standard </w:t>
      </w:r>
      <w:r w:rsidRPr="002D1A27">
        <w:rPr>
          <w:sz w:val="24"/>
          <w:szCs w:val="24"/>
        </w:rPr>
        <w:t>facilities</w:t>
      </w:r>
      <w:r w:rsidR="00056C71">
        <w:rPr>
          <w:sz w:val="24"/>
          <w:szCs w:val="24"/>
        </w:rPr>
        <w:t>.</w:t>
      </w:r>
      <w:r w:rsidRPr="002D1A27">
        <w:rPr>
          <w:sz w:val="24"/>
          <w:szCs w:val="24"/>
        </w:rPr>
        <w:t xml:space="preserve">  </w:t>
      </w:r>
      <w:r w:rsidR="005A58C9">
        <w:rPr>
          <w:sz w:val="24"/>
          <w:szCs w:val="24"/>
        </w:rPr>
        <w:t xml:space="preserve">A </w:t>
      </w:r>
      <w:r w:rsidR="00705C6B">
        <w:rPr>
          <w:sz w:val="24"/>
          <w:szCs w:val="24"/>
        </w:rPr>
        <w:t xml:space="preserve">planned substation </w:t>
      </w:r>
      <w:r w:rsidR="005A58C9">
        <w:rPr>
          <w:sz w:val="24"/>
          <w:szCs w:val="24"/>
        </w:rPr>
        <w:t xml:space="preserve">system improvement project upgraded communications and </w:t>
      </w:r>
      <w:r w:rsidR="005A58C9">
        <w:rPr>
          <w:sz w:val="24"/>
          <w:szCs w:val="24"/>
        </w:rPr>
        <w:t>SCADA</w:t>
      </w:r>
      <w:r w:rsidR="005A58C9">
        <w:rPr>
          <w:sz w:val="24"/>
          <w:szCs w:val="24"/>
        </w:rPr>
        <w:t xml:space="preserve"> equipment at the substation.</w:t>
      </w:r>
      <w:r w:rsidRPr="00135BE1">
        <w:rPr>
          <w:sz w:val="24"/>
          <w:szCs w:val="24"/>
        </w:rPr>
        <w:t xml:space="preserve"> </w:t>
      </w:r>
      <w:r w:rsidRPr="00D2212B">
        <w:rPr>
          <w:sz w:val="24"/>
          <w:szCs w:val="24"/>
        </w:rPr>
        <w:t>A planned vegetation management project trim</w:t>
      </w:r>
      <w:r w:rsidR="00056C71">
        <w:rPr>
          <w:sz w:val="24"/>
          <w:szCs w:val="24"/>
        </w:rPr>
        <w:t>med</w:t>
      </w:r>
      <w:r w:rsidRPr="00D2212B">
        <w:rPr>
          <w:sz w:val="24"/>
          <w:szCs w:val="24"/>
        </w:rPr>
        <w:t xml:space="preserve"> the mainline </w:t>
      </w:r>
      <w:r w:rsidR="00056C71">
        <w:rPr>
          <w:sz w:val="24"/>
          <w:szCs w:val="24"/>
        </w:rPr>
        <w:t xml:space="preserve">sections </w:t>
      </w:r>
      <w:r w:rsidRPr="00D2212B">
        <w:rPr>
          <w:sz w:val="24"/>
          <w:szCs w:val="24"/>
        </w:rPr>
        <w:t xml:space="preserve">of the feeder </w:t>
      </w:r>
      <w:r w:rsidRPr="00D2212B" w:rsidR="00D2212B">
        <w:rPr>
          <w:sz w:val="24"/>
          <w:szCs w:val="24"/>
        </w:rPr>
        <w:t xml:space="preserve">and reactive vegetation management </w:t>
      </w:r>
      <w:r w:rsidR="00056C71">
        <w:rPr>
          <w:sz w:val="24"/>
          <w:szCs w:val="24"/>
        </w:rPr>
        <w:t xml:space="preserve">project </w:t>
      </w:r>
      <w:r w:rsidRPr="00D2212B" w:rsidR="00D2212B">
        <w:rPr>
          <w:sz w:val="24"/>
          <w:szCs w:val="24"/>
        </w:rPr>
        <w:t xml:space="preserve">after adverse weather events were completed in </w:t>
      </w:r>
      <w:r w:rsidRPr="00D2212B">
        <w:rPr>
          <w:sz w:val="24"/>
          <w:szCs w:val="24"/>
        </w:rPr>
        <w:t>2021.</w:t>
      </w:r>
      <w:r w:rsidR="00E60942">
        <w:rPr>
          <w:color w:val="FF0000"/>
          <w:sz w:val="24"/>
          <w:szCs w:val="24"/>
        </w:rPr>
        <w:t xml:space="preserve"> </w:t>
      </w:r>
    </w:p>
    <w:p w:rsidR="00DA477A" w:rsidP="00D2212B" w14:paraId="5919F140" w14:textId="4CA33718">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sidRPr="00150B52">
        <w:rPr>
          <w:sz w:val="24"/>
          <w:szCs w:val="24"/>
        </w:rPr>
        <w:t>:</w:t>
      </w:r>
      <w:r w:rsidRPr="00D2212B" w:rsidR="00D2212B">
        <w:rPr>
          <w:noProof/>
          <w:sz w:val="24"/>
          <w:szCs w:val="24"/>
        </w:rPr>
        <w:t xml:space="preserve"> </w:t>
      </w:r>
      <w:r w:rsidR="00021CFC">
        <w:rPr>
          <w:noProof/>
          <w:sz w:val="24"/>
          <w:szCs w:val="24"/>
        </w:rPr>
        <w:drawing>
          <wp:inline distT="0" distB="0" distL="0" distR="0">
            <wp:extent cx="5334000" cy="2400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892384"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9738" cy="2402882"/>
                    </a:xfrm>
                    <a:prstGeom prst="rect">
                      <a:avLst/>
                    </a:prstGeom>
                    <a:noFill/>
                    <a:ln>
                      <a:noFill/>
                    </a:ln>
                  </pic:spPr>
                </pic:pic>
              </a:graphicData>
            </a:graphic>
          </wp:inline>
        </w:drawing>
      </w:r>
    </w:p>
    <w:p w:rsidR="00D2212B" w:rsidRPr="00DD1A53" w:rsidP="00CB7422" w14:paraId="5349098D" w14:textId="6AAA1531">
      <w:pPr>
        <w:pStyle w:val="ListParagraph"/>
        <w:numPr>
          <w:ilvl w:val="2"/>
          <w:numId w:val="1"/>
        </w:numPr>
        <w:spacing w:line="360" w:lineRule="auto"/>
        <w:jc w:val="both"/>
        <w:rPr>
          <w:color w:val="auto"/>
          <w:sz w:val="24"/>
          <w:szCs w:val="24"/>
          <w:shd w:val="clear" w:color="auto" w:fill="auto"/>
        </w:rPr>
      </w:pPr>
      <w:r>
        <w:rPr>
          <w:sz w:val="24"/>
          <w:szCs w:val="24"/>
        </w:rPr>
        <w:t>In 2022, t</w:t>
      </w:r>
      <w:r w:rsidR="00A472CB">
        <w:rPr>
          <w:sz w:val="24"/>
          <w:szCs w:val="24"/>
        </w:rPr>
        <w:t>hree</w:t>
      </w:r>
      <w:r>
        <w:rPr>
          <w:sz w:val="24"/>
          <w:szCs w:val="24"/>
        </w:rPr>
        <w:t xml:space="preserve"> </w:t>
      </w:r>
      <w:r w:rsidR="00705C6B">
        <w:rPr>
          <w:sz w:val="24"/>
          <w:szCs w:val="24"/>
        </w:rPr>
        <w:t xml:space="preserve">planned </w:t>
      </w:r>
      <w:r w:rsidR="00EE35BA">
        <w:rPr>
          <w:sz w:val="24"/>
          <w:szCs w:val="24"/>
        </w:rPr>
        <w:t xml:space="preserve">distribution </w:t>
      </w:r>
      <w:r>
        <w:rPr>
          <w:sz w:val="24"/>
          <w:szCs w:val="24"/>
        </w:rPr>
        <w:t>system improvement projects designed in 2021 are scheduled to be worked to improve reliability on sections of the feeder due to increased summer loading. These projects involve replacing older poles and equipment and voltage conversions from 12.47</w:t>
      </w:r>
      <w:r>
        <w:rPr>
          <w:sz w:val="24"/>
          <w:szCs w:val="24"/>
        </w:rPr>
        <w:t>k</w:t>
      </w:r>
      <w:r>
        <w:rPr>
          <w:sz w:val="24"/>
          <w:szCs w:val="24"/>
        </w:rPr>
        <w:t>V to 2</w:t>
      </w:r>
      <w:r>
        <w:rPr>
          <w:sz w:val="24"/>
          <w:szCs w:val="24"/>
        </w:rPr>
        <w:t>4.9k</w:t>
      </w:r>
      <w:r>
        <w:rPr>
          <w:sz w:val="24"/>
          <w:szCs w:val="24"/>
        </w:rPr>
        <w:t>V by installing new transformers and associated equipment.</w:t>
      </w:r>
      <w:r w:rsidR="004367C1">
        <w:rPr>
          <w:sz w:val="24"/>
          <w:szCs w:val="24"/>
        </w:rPr>
        <w:t xml:space="preserve"> </w:t>
      </w:r>
      <w:r>
        <w:rPr>
          <w:sz w:val="24"/>
          <w:szCs w:val="24"/>
        </w:rPr>
        <w:t>Also</w:t>
      </w:r>
      <w:r w:rsidRPr="00CB7422" w:rsidR="00CB7422">
        <w:rPr>
          <w:sz w:val="24"/>
          <w:szCs w:val="24"/>
        </w:rPr>
        <w:t xml:space="preserve">, a planned distribution system improvement project </w:t>
      </w:r>
      <w:r w:rsidR="00EE35BA">
        <w:rPr>
          <w:sz w:val="24"/>
          <w:szCs w:val="24"/>
        </w:rPr>
        <w:t xml:space="preserve">is being designed </w:t>
      </w:r>
      <w:r w:rsidRPr="00CB7422" w:rsidR="00CB7422">
        <w:rPr>
          <w:sz w:val="24"/>
          <w:szCs w:val="24"/>
        </w:rPr>
        <w:t>to establish an automated feeder tie between RKMN</w:t>
      </w:r>
      <w:r w:rsidR="009B6880">
        <w:rPr>
          <w:sz w:val="24"/>
          <w:szCs w:val="24"/>
        </w:rPr>
        <w:t>-</w:t>
      </w:r>
      <w:r w:rsidRPr="00CB7422" w:rsidR="00CB7422">
        <w:rPr>
          <w:sz w:val="24"/>
          <w:szCs w:val="24"/>
        </w:rPr>
        <w:t>3057 and RSKMN</w:t>
      </w:r>
      <w:r w:rsidR="009B6880">
        <w:rPr>
          <w:sz w:val="24"/>
          <w:szCs w:val="24"/>
        </w:rPr>
        <w:t>-</w:t>
      </w:r>
      <w:r w:rsidRPr="00CB7422" w:rsidR="00CB7422">
        <w:rPr>
          <w:sz w:val="24"/>
          <w:szCs w:val="24"/>
        </w:rPr>
        <w:t xml:space="preserve">3046 in order to provide two separate feeds going south </w:t>
      </w:r>
      <w:r w:rsidR="005736C4">
        <w:rPr>
          <w:sz w:val="24"/>
          <w:szCs w:val="24"/>
        </w:rPr>
        <w:t>to</w:t>
      </w:r>
      <w:r w:rsidRPr="00CB7422" w:rsidR="00CB7422">
        <w:rPr>
          <w:sz w:val="24"/>
          <w:szCs w:val="24"/>
        </w:rPr>
        <w:t xml:space="preserve"> </w:t>
      </w:r>
      <w:r w:rsidR="005736C4">
        <w:rPr>
          <w:sz w:val="24"/>
          <w:szCs w:val="24"/>
        </w:rPr>
        <w:t xml:space="preserve">supply power to </w:t>
      </w:r>
      <w:r w:rsidRPr="00CB7422" w:rsidR="00CB7422">
        <w:rPr>
          <w:sz w:val="24"/>
          <w:szCs w:val="24"/>
        </w:rPr>
        <w:t>the town of Alto</w:t>
      </w:r>
      <w:r w:rsidRPr="00DD1A53" w:rsidR="00CB7422">
        <w:rPr>
          <w:sz w:val="24"/>
          <w:szCs w:val="24"/>
        </w:rPr>
        <w:t>.</w:t>
      </w:r>
      <w:r w:rsidRPr="00DD1A53" w:rsidR="001720D9">
        <w:rPr>
          <w:sz w:val="24"/>
          <w:szCs w:val="24"/>
        </w:rPr>
        <w:t xml:space="preserve"> </w:t>
      </w:r>
      <w:r w:rsidRPr="00DD1A53" w:rsidR="005736C4">
        <w:rPr>
          <w:sz w:val="24"/>
          <w:szCs w:val="24"/>
        </w:rPr>
        <w:t xml:space="preserve">When this project is fully implemented, automated fault isolation and service restoration to the town of Alto can minimize the number of customers </w:t>
      </w:r>
      <w:r w:rsidRPr="00DD1A53" w:rsidR="005736C4">
        <w:rPr>
          <w:sz w:val="24"/>
          <w:szCs w:val="24"/>
        </w:rPr>
        <w:t>outaged</w:t>
      </w:r>
      <w:r w:rsidRPr="00DD1A53" w:rsidR="005736C4">
        <w:rPr>
          <w:sz w:val="24"/>
          <w:szCs w:val="24"/>
        </w:rPr>
        <w:t xml:space="preserve"> and reduce the outage minutes.</w:t>
      </w:r>
    </w:p>
    <w:p w:rsidR="00DA477A" w:rsidP="00A55146" w14:paraId="3400563E" w14:textId="77777777">
      <w:pPr>
        <w:pStyle w:val="ListParagraph"/>
        <w:spacing w:line="360" w:lineRule="auto"/>
        <w:jc w:val="both"/>
        <w:rPr>
          <w:color w:val="auto"/>
          <w:sz w:val="24"/>
          <w:szCs w:val="24"/>
          <w:shd w:val="clear" w:color="auto" w:fill="auto"/>
        </w:rPr>
      </w:pPr>
    </w:p>
    <w:p w:rsidR="00054A27" w:rsidP="00054A27" w14:paraId="0BF95135" w14:textId="77777777">
      <w:pPr>
        <w:pStyle w:val="ListParagraph"/>
        <w:spacing w:line="360" w:lineRule="auto"/>
        <w:ind w:left="2160"/>
        <w:jc w:val="both"/>
        <w:rPr>
          <w:color w:val="auto"/>
          <w:sz w:val="24"/>
          <w:szCs w:val="24"/>
          <w:shd w:val="clear" w:color="auto" w:fill="auto"/>
        </w:rPr>
      </w:pPr>
    </w:p>
    <w:p w:rsidR="00054A27" w:rsidRPr="00054A27" w:rsidP="00A55146" w14:paraId="76AD1912" w14:textId="77777777">
      <w:pPr>
        <w:spacing w:line="360" w:lineRule="auto"/>
        <w:jc w:val="both"/>
        <w:rPr>
          <w:color w:val="auto"/>
          <w:sz w:val="24"/>
          <w:szCs w:val="24"/>
          <w:shd w:val="clear" w:color="auto" w:fill="auto"/>
        </w:rPr>
      </w:pPr>
      <w:r>
        <w:rPr>
          <w:b/>
          <w:sz w:val="24"/>
          <w:szCs w:val="24"/>
        </w:rPr>
        <w:t>Three</w:t>
      </w:r>
      <w:r w:rsidRPr="00054A27">
        <w:rPr>
          <w:b/>
          <w:sz w:val="24"/>
          <w:szCs w:val="24"/>
        </w:rPr>
        <w:t xml:space="preserve"> Year Violation</w:t>
      </w:r>
      <w:r>
        <w:rPr>
          <w:b/>
          <w:sz w:val="24"/>
          <w:szCs w:val="24"/>
        </w:rPr>
        <w:t xml:space="preserve"> (</w:t>
      </w:r>
      <w:r w:rsidR="00FB6EE7">
        <w:rPr>
          <w:b/>
          <w:sz w:val="24"/>
          <w:szCs w:val="24"/>
        </w:rPr>
        <w:t>Four</w:t>
      </w:r>
      <w:r w:rsidRPr="00054A27" w:rsidR="003D3F9D">
        <w:rPr>
          <w:b/>
          <w:sz w:val="24"/>
          <w:szCs w:val="24"/>
        </w:rPr>
        <w:t xml:space="preserve"> Consecutive Years</w:t>
      </w:r>
      <w:r>
        <w:rPr>
          <w:b/>
          <w:sz w:val="24"/>
          <w:szCs w:val="24"/>
        </w:rPr>
        <w:t>)</w:t>
      </w:r>
    </w:p>
    <w:p w:rsidR="00BD45F6" w:rsidP="00EE6785" w14:paraId="69A7B7EE" w14:textId="77777777">
      <w:pPr>
        <w:pStyle w:val="ListParagraph"/>
        <w:numPr>
          <w:ilvl w:val="1"/>
          <w:numId w:val="1"/>
        </w:numPr>
        <w:spacing w:line="360" w:lineRule="auto"/>
        <w:ind w:left="360"/>
        <w:jc w:val="both"/>
        <w:rPr>
          <w:color w:val="auto"/>
          <w:sz w:val="24"/>
          <w:szCs w:val="24"/>
          <w:shd w:val="clear" w:color="auto" w:fill="auto"/>
        </w:rPr>
      </w:pPr>
      <w:r>
        <w:rPr>
          <w:sz w:val="24"/>
          <w:szCs w:val="24"/>
        </w:rPr>
        <w:t>CRNES-27</w:t>
      </w:r>
      <w:r w:rsidR="00B72C7E">
        <w:rPr>
          <w:sz w:val="24"/>
          <w:szCs w:val="24"/>
        </w:rPr>
        <w:t>1</w:t>
      </w:r>
      <w:r>
        <w:rPr>
          <w:sz w:val="24"/>
          <w:szCs w:val="24"/>
        </w:rPr>
        <w:t>1</w:t>
      </w:r>
    </w:p>
    <w:p w:rsidR="003801A1" w:rsidP="00EE6785" w14:paraId="624810FB" w14:textId="77777777">
      <w:pPr>
        <w:pStyle w:val="ListParagraph"/>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is </w:t>
      </w:r>
      <w:r w:rsidR="00465DD7">
        <w:rPr>
          <w:sz w:val="24"/>
          <w:szCs w:val="24"/>
        </w:rPr>
        <w:t xml:space="preserve">35.3 (was </w:t>
      </w:r>
      <w:r w:rsidR="00B72C7E">
        <w:rPr>
          <w:sz w:val="24"/>
          <w:szCs w:val="24"/>
        </w:rPr>
        <w:t>55.6</w:t>
      </w:r>
      <w:r w:rsidR="00465DD7">
        <w:rPr>
          <w:sz w:val="24"/>
          <w:szCs w:val="24"/>
        </w:rPr>
        <w:t xml:space="preserve"> in 2020)</w:t>
      </w:r>
      <w:r>
        <w:rPr>
          <w:sz w:val="24"/>
          <w:szCs w:val="24"/>
        </w:rPr>
        <w:t xml:space="preserve"> miles long</w:t>
      </w:r>
      <w:r w:rsidRPr="00F03B8D">
        <w:rPr>
          <w:sz w:val="24"/>
          <w:szCs w:val="24"/>
        </w:rPr>
        <w:t xml:space="preserve"> </w:t>
      </w:r>
      <w:r>
        <w:rPr>
          <w:sz w:val="24"/>
          <w:szCs w:val="24"/>
        </w:rPr>
        <w:t>and</w:t>
      </w:r>
      <w:r w:rsidRPr="00F03B8D">
        <w:rPr>
          <w:sz w:val="24"/>
          <w:szCs w:val="24"/>
        </w:rPr>
        <w:t xml:space="preserve"> currently serves </w:t>
      </w:r>
      <w:r w:rsidR="00B72C7E">
        <w:rPr>
          <w:sz w:val="24"/>
          <w:szCs w:val="24"/>
        </w:rPr>
        <w:t>1</w:t>
      </w:r>
      <w:r w:rsidR="00465DD7">
        <w:rPr>
          <w:sz w:val="24"/>
          <w:szCs w:val="24"/>
        </w:rPr>
        <w:t>18</w:t>
      </w:r>
      <w:r>
        <w:rPr>
          <w:sz w:val="24"/>
          <w:szCs w:val="24"/>
        </w:rPr>
        <w:t xml:space="preserve"> cu</w:t>
      </w:r>
      <w:r w:rsidRPr="00F03B8D">
        <w:rPr>
          <w:sz w:val="24"/>
          <w:szCs w:val="24"/>
        </w:rPr>
        <w:t xml:space="preserve">stomers in </w:t>
      </w:r>
      <w:r w:rsidR="00054A27">
        <w:rPr>
          <w:sz w:val="24"/>
          <w:szCs w:val="24"/>
        </w:rPr>
        <w:t>We</w:t>
      </w:r>
      <w:r>
        <w:rPr>
          <w:sz w:val="24"/>
          <w:szCs w:val="24"/>
        </w:rPr>
        <w:t>st</w:t>
      </w:r>
      <w:r w:rsidRPr="00F03B8D">
        <w:rPr>
          <w:sz w:val="24"/>
          <w:szCs w:val="24"/>
        </w:rPr>
        <w:t xml:space="preserve"> Texas.</w:t>
      </w:r>
      <w:r>
        <w:rPr>
          <w:sz w:val="24"/>
          <w:szCs w:val="24"/>
        </w:rPr>
        <w:t xml:space="preserve">  </w:t>
      </w:r>
      <w:r w:rsidR="00B72C7E">
        <w:rPr>
          <w:sz w:val="24"/>
          <w:szCs w:val="24"/>
        </w:rPr>
        <w:t xml:space="preserve">The nearest service center is about </w:t>
      </w:r>
      <w:r w:rsidR="00453681">
        <w:rPr>
          <w:sz w:val="24"/>
          <w:szCs w:val="24"/>
        </w:rPr>
        <w:t>37</w:t>
      </w:r>
      <w:r w:rsidR="002E00AA">
        <w:rPr>
          <w:sz w:val="24"/>
          <w:szCs w:val="24"/>
        </w:rPr>
        <w:t>.1</w:t>
      </w:r>
      <w:r w:rsidR="00B72C7E">
        <w:rPr>
          <w:sz w:val="24"/>
          <w:szCs w:val="24"/>
        </w:rPr>
        <w:t xml:space="preserve"> miles away.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7734B6">
        <w:rPr>
          <w:sz w:val="24"/>
          <w:szCs w:val="24"/>
        </w:rPr>
        <w:t xml:space="preserve">about </w:t>
      </w:r>
      <w:r w:rsidR="00147745">
        <w:rPr>
          <w:sz w:val="24"/>
          <w:szCs w:val="24"/>
        </w:rPr>
        <w:t>10</w:t>
      </w:r>
      <w:r w:rsidRPr="00A47C3E">
        <w:rPr>
          <w:sz w:val="24"/>
          <w:szCs w:val="24"/>
        </w:rPr>
        <w:t xml:space="preserve">% </w:t>
      </w:r>
      <w:r>
        <w:rPr>
          <w:sz w:val="24"/>
          <w:szCs w:val="24"/>
        </w:rPr>
        <w:t xml:space="preserve">vegetation </w:t>
      </w:r>
      <w:r w:rsidRPr="00A47C3E">
        <w:rPr>
          <w:sz w:val="24"/>
          <w:szCs w:val="24"/>
        </w:rPr>
        <w:t>density.</w:t>
      </w:r>
    </w:p>
    <w:p w:rsidR="003801A1" w:rsidP="00255B44" w14:paraId="01C06021" w14:textId="77777777">
      <w:pPr>
        <w:pStyle w:val="ListParagraph"/>
        <w:numPr>
          <w:ilvl w:val="2"/>
          <w:numId w:val="1"/>
        </w:numPr>
        <w:spacing w:line="360" w:lineRule="auto"/>
        <w:ind w:left="907" w:hanging="187"/>
        <w:jc w:val="both"/>
        <w:rPr>
          <w:color w:val="auto"/>
          <w:sz w:val="24"/>
          <w:szCs w:val="24"/>
          <w:shd w:val="clear" w:color="auto" w:fill="auto"/>
        </w:rPr>
      </w:pPr>
      <w:r w:rsidRPr="00425E7C">
        <w:rPr>
          <w:sz w:val="24"/>
          <w:szCs w:val="24"/>
        </w:rPr>
        <w:t xml:space="preserve">The </w:t>
      </w:r>
      <w:r w:rsidRPr="002D1A27" w:rsidR="002D1A27">
        <w:rPr>
          <w:sz w:val="24"/>
          <w:szCs w:val="24"/>
        </w:rPr>
        <w:t xml:space="preserve">feeder violation was due to </w:t>
      </w:r>
      <w:r w:rsidRPr="002D1A27" w:rsidR="002D1A27">
        <w:rPr>
          <w:sz w:val="24"/>
          <w:szCs w:val="24"/>
        </w:rPr>
        <w:t>SAIDI</w:t>
      </w:r>
      <w:r w:rsidR="000E4244">
        <w:rPr>
          <w:sz w:val="24"/>
          <w:szCs w:val="24"/>
        </w:rPr>
        <w:t xml:space="preserve"> (3-Year)</w:t>
      </w:r>
      <w:r w:rsidRPr="002D1A27" w:rsidR="002D1A27">
        <w:rPr>
          <w:sz w:val="24"/>
          <w:szCs w:val="24"/>
        </w:rPr>
        <w:t xml:space="preserve">.  </w:t>
      </w:r>
      <w:r w:rsidRPr="00255B44" w:rsidR="00255B44">
        <w:rPr>
          <w:sz w:val="24"/>
          <w:szCs w:val="24"/>
        </w:rPr>
        <w:t xml:space="preserve">In 2021, the majority of the outage events were caused directly or indirectly by adverse weather events such as high winds. Sustained winds and recorded wind gusts up to 44 mph in the months of March, April, and September caused breaker and </w:t>
      </w:r>
      <w:r w:rsidRPr="00255B44" w:rsidR="00255B44">
        <w:rPr>
          <w:sz w:val="24"/>
          <w:szCs w:val="24"/>
        </w:rPr>
        <w:t>recloser</w:t>
      </w:r>
      <w:r w:rsidRPr="00255B44" w:rsidR="00255B44">
        <w:rPr>
          <w:sz w:val="24"/>
          <w:szCs w:val="24"/>
        </w:rPr>
        <w:t xml:space="preserve"> lockouts and outage events due to swinging conductors, broken wire ties, and downed conductor. Four of these events account</w:t>
      </w:r>
      <w:r w:rsidR="00255B44">
        <w:rPr>
          <w:sz w:val="24"/>
          <w:szCs w:val="24"/>
        </w:rPr>
        <w:t>e</w:t>
      </w:r>
      <w:r w:rsidRPr="00255B44" w:rsidR="00255B44">
        <w:rPr>
          <w:sz w:val="24"/>
          <w:szCs w:val="24"/>
        </w:rPr>
        <w:t>d</w:t>
      </w:r>
      <w:r w:rsidR="00255B44">
        <w:rPr>
          <w:sz w:val="24"/>
          <w:szCs w:val="24"/>
        </w:rPr>
        <w:t xml:space="preserve"> </w:t>
      </w:r>
      <w:r w:rsidRPr="00255B44" w:rsidR="00255B44">
        <w:rPr>
          <w:sz w:val="24"/>
          <w:szCs w:val="24"/>
        </w:rPr>
        <w:t xml:space="preserve">for 68% of the </w:t>
      </w:r>
      <w:r w:rsidRPr="00255B44" w:rsidR="00255B44">
        <w:rPr>
          <w:sz w:val="24"/>
          <w:szCs w:val="24"/>
        </w:rPr>
        <w:t>SAIDI</w:t>
      </w:r>
      <w:r w:rsidRPr="00255B44" w:rsidR="00255B44">
        <w:rPr>
          <w:sz w:val="24"/>
          <w:szCs w:val="24"/>
        </w:rPr>
        <w:t xml:space="preserve"> value. On </w:t>
      </w:r>
      <w:r w:rsidR="0055493A">
        <w:rPr>
          <w:sz w:val="24"/>
          <w:szCs w:val="24"/>
        </w:rPr>
        <w:t>one</w:t>
      </w:r>
      <w:r w:rsidRPr="00255B44" w:rsidR="00255B44">
        <w:rPr>
          <w:sz w:val="24"/>
          <w:szCs w:val="24"/>
        </w:rPr>
        <w:t xml:space="preserve"> day in May, the overhead to underground feeder exit </w:t>
      </w:r>
      <w:r w:rsidR="00255B44">
        <w:rPr>
          <w:sz w:val="24"/>
          <w:szCs w:val="24"/>
        </w:rPr>
        <w:t xml:space="preserve">termination </w:t>
      </w:r>
      <w:r w:rsidRPr="00255B44" w:rsidR="00255B44">
        <w:rPr>
          <w:sz w:val="24"/>
          <w:szCs w:val="24"/>
        </w:rPr>
        <w:t xml:space="preserve">at the substation failed </w:t>
      </w:r>
      <w:r w:rsidR="0055493A">
        <w:rPr>
          <w:sz w:val="24"/>
          <w:szCs w:val="24"/>
        </w:rPr>
        <w:t xml:space="preserve">locking out the feeder breaker for 152 minutes until repairs could be made </w:t>
      </w:r>
      <w:r w:rsidRPr="00255B44" w:rsidR="00255B44">
        <w:rPr>
          <w:sz w:val="24"/>
          <w:szCs w:val="24"/>
        </w:rPr>
        <w:t xml:space="preserve">and accounted for 23% of the </w:t>
      </w:r>
      <w:r w:rsidRPr="00255B44" w:rsidR="00255B44">
        <w:rPr>
          <w:sz w:val="24"/>
          <w:szCs w:val="24"/>
        </w:rPr>
        <w:t>SAIDI</w:t>
      </w:r>
      <w:r w:rsidRPr="00255B44" w:rsidR="00255B44">
        <w:rPr>
          <w:sz w:val="24"/>
          <w:szCs w:val="24"/>
        </w:rPr>
        <w:t xml:space="preserve"> value.</w:t>
      </w:r>
      <w:r w:rsidRPr="00425E7C">
        <w:rPr>
          <w:sz w:val="24"/>
          <w:szCs w:val="24"/>
        </w:rPr>
        <w:t xml:space="preserve"> </w:t>
      </w:r>
    </w:p>
    <w:p w:rsidR="003801A1" w:rsidP="00EE6785" w14:paraId="4C347787" w14:textId="77777777">
      <w:pPr>
        <w:pStyle w:val="ListParagraph"/>
        <w:numPr>
          <w:ilvl w:val="2"/>
          <w:numId w:val="1"/>
        </w:numPr>
        <w:spacing w:line="360" w:lineRule="auto"/>
        <w:ind w:left="907" w:hanging="187"/>
        <w:jc w:val="both"/>
        <w:rPr>
          <w:color w:val="auto"/>
          <w:sz w:val="24"/>
          <w:szCs w:val="24"/>
          <w:shd w:val="clear" w:color="auto" w:fill="auto"/>
        </w:rPr>
      </w:pPr>
      <w:r>
        <w:rPr>
          <w:sz w:val="24"/>
          <w:szCs w:val="24"/>
        </w:rPr>
        <w:t xml:space="preserve">In </w:t>
      </w:r>
      <w:r w:rsidRPr="00534D87">
        <w:rPr>
          <w:sz w:val="24"/>
          <w:szCs w:val="24"/>
        </w:rPr>
        <w:t>2019,</w:t>
      </w:r>
      <w:r>
        <w:rPr>
          <w:sz w:val="24"/>
          <w:szCs w:val="24"/>
        </w:rPr>
        <w:t xml:space="preserve"> </w:t>
      </w:r>
      <w:r w:rsidR="00425900">
        <w:rPr>
          <w:sz w:val="24"/>
          <w:szCs w:val="24"/>
        </w:rPr>
        <w:t>a</w:t>
      </w:r>
      <w:r>
        <w:rPr>
          <w:sz w:val="24"/>
          <w:szCs w:val="24"/>
        </w:rPr>
        <w:t xml:space="preserve"> </w:t>
      </w:r>
      <w:r w:rsidRPr="00534D87">
        <w:rPr>
          <w:sz w:val="24"/>
          <w:szCs w:val="24"/>
        </w:rPr>
        <w:t xml:space="preserve">planned </w:t>
      </w:r>
      <w:r w:rsidR="00425900">
        <w:rPr>
          <w:sz w:val="24"/>
          <w:szCs w:val="24"/>
        </w:rPr>
        <w:t xml:space="preserve">feeder </w:t>
      </w:r>
      <w:r w:rsidRPr="00534D87">
        <w:rPr>
          <w:sz w:val="24"/>
          <w:szCs w:val="24"/>
        </w:rPr>
        <w:t xml:space="preserve">maintenance project replaced deteriorated poles and other facilities identified </w:t>
      </w:r>
      <w:r w:rsidR="00425900">
        <w:rPr>
          <w:sz w:val="24"/>
          <w:szCs w:val="24"/>
        </w:rPr>
        <w:t xml:space="preserve">during </w:t>
      </w:r>
      <w:r w:rsidRPr="00534D87">
        <w:rPr>
          <w:sz w:val="24"/>
          <w:szCs w:val="24"/>
        </w:rPr>
        <w:t>patrol</w:t>
      </w:r>
      <w:r w:rsidR="00425900">
        <w:rPr>
          <w:sz w:val="24"/>
          <w:szCs w:val="24"/>
        </w:rPr>
        <w:t>s</w:t>
      </w:r>
      <w:r w:rsidRPr="00534D87">
        <w:rPr>
          <w:sz w:val="24"/>
          <w:szCs w:val="24"/>
        </w:rPr>
        <w:t xml:space="preserve"> of the feeder</w:t>
      </w:r>
      <w:r w:rsidR="00425900">
        <w:rPr>
          <w:sz w:val="24"/>
          <w:szCs w:val="24"/>
        </w:rPr>
        <w:t>.</w:t>
      </w:r>
      <w:r w:rsidRPr="00534D87">
        <w:rPr>
          <w:sz w:val="24"/>
          <w:szCs w:val="24"/>
        </w:rPr>
        <w:t xml:space="preserve">  A </w:t>
      </w:r>
      <w:r w:rsidR="00425900">
        <w:rPr>
          <w:sz w:val="24"/>
          <w:szCs w:val="24"/>
        </w:rPr>
        <w:t>planned d</w:t>
      </w:r>
      <w:r w:rsidR="00D435B5">
        <w:rPr>
          <w:sz w:val="24"/>
          <w:szCs w:val="24"/>
        </w:rPr>
        <w:t xml:space="preserve">istribution </w:t>
      </w:r>
      <w:r w:rsidR="00425900">
        <w:rPr>
          <w:sz w:val="24"/>
          <w:szCs w:val="24"/>
        </w:rPr>
        <w:t>a</w:t>
      </w:r>
      <w:r w:rsidR="00D435B5">
        <w:rPr>
          <w:sz w:val="24"/>
          <w:szCs w:val="24"/>
        </w:rPr>
        <w:t>utomation</w:t>
      </w:r>
      <w:r w:rsidRPr="00534D87">
        <w:rPr>
          <w:sz w:val="24"/>
          <w:szCs w:val="24"/>
        </w:rPr>
        <w:t xml:space="preserve"> project replaced single operation line fuses at a key location on the fee</w:t>
      </w:r>
      <w:r w:rsidR="000E4244">
        <w:rPr>
          <w:sz w:val="24"/>
          <w:szCs w:val="24"/>
        </w:rPr>
        <w:t>der with vacuum reclosing fuses.</w:t>
      </w:r>
      <w:r w:rsidRPr="00534D87">
        <w:rPr>
          <w:sz w:val="24"/>
          <w:szCs w:val="24"/>
        </w:rPr>
        <w:t xml:space="preserve">  A </w:t>
      </w:r>
      <w:r w:rsidR="00425900">
        <w:rPr>
          <w:sz w:val="24"/>
          <w:szCs w:val="24"/>
        </w:rPr>
        <w:t xml:space="preserve">planned substation </w:t>
      </w:r>
      <w:r w:rsidRPr="00534D87">
        <w:rPr>
          <w:sz w:val="24"/>
          <w:szCs w:val="24"/>
        </w:rPr>
        <w:t xml:space="preserve">system improvement project installed a second 28MVA transformer </w:t>
      </w:r>
      <w:r w:rsidR="005D691B">
        <w:rPr>
          <w:sz w:val="24"/>
          <w:szCs w:val="24"/>
        </w:rPr>
        <w:t xml:space="preserve">bank </w:t>
      </w:r>
      <w:r w:rsidRPr="00534D87">
        <w:rPr>
          <w:sz w:val="24"/>
          <w:szCs w:val="24"/>
        </w:rPr>
        <w:t>with a new feeder breaker</w:t>
      </w:r>
      <w:r w:rsidR="000E4244">
        <w:rPr>
          <w:sz w:val="24"/>
          <w:szCs w:val="24"/>
        </w:rPr>
        <w:t xml:space="preserve"> to correct overloads on </w:t>
      </w:r>
      <w:r w:rsidR="000E4244">
        <w:rPr>
          <w:sz w:val="24"/>
          <w:szCs w:val="24"/>
        </w:rPr>
        <w:t>CRNES</w:t>
      </w:r>
      <w:r w:rsidR="005D691B">
        <w:rPr>
          <w:sz w:val="24"/>
          <w:szCs w:val="24"/>
        </w:rPr>
        <w:t xml:space="preserve"> feeders</w:t>
      </w:r>
      <w:r w:rsidR="00425900">
        <w:rPr>
          <w:sz w:val="24"/>
          <w:szCs w:val="24"/>
        </w:rPr>
        <w:t>.</w:t>
      </w:r>
      <w:r w:rsidRPr="00534D87">
        <w:rPr>
          <w:sz w:val="24"/>
          <w:szCs w:val="24"/>
        </w:rPr>
        <w:t xml:space="preserve"> In 2020, a </w:t>
      </w:r>
      <w:r w:rsidR="00425900">
        <w:rPr>
          <w:sz w:val="24"/>
          <w:szCs w:val="24"/>
        </w:rPr>
        <w:t>planned d</w:t>
      </w:r>
      <w:r w:rsidR="00D435B5">
        <w:rPr>
          <w:sz w:val="24"/>
          <w:szCs w:val="24"/>
        </w:rPr>
        <w:t xml:space="preserve">istribution </w:t>
      </w:r>
      <w:r w:rsidR="00425900">
        <w:rPr>
          <w:sz w:val="24"/>
          <w:szCs w:val="24"/>
        </w:rPr>
        <w:t>a</w:t>
      </w:r>
      <w:r w:rsidR="00D435B5">
        <w:rPr>
          <w:sz w:val="24"/>
          <w:szCs w:val="24"/>
        </w:rPr>
        <w:t>utomation</w:t>
      </w:r>
      <w:r w:rsidRPr="00534D87">
        <w:rPr>
          <w:sz w:val="24"/>
          <w:szCs w:val="24"/>
        </w:rPr>
        <w:t xml:space="preserve"> project replaced single operation line fuses with vacuum reclosing fuses at key locations on the feeder</w:t>
      </w:r>
      <w:r w:rsidR="00425900">
        <w:rPr>
          <w:sz w:val="24"/>
          <w:szCs w:val="24"/>
        </w:rPr>
        <w:t>.</w:t>
      </w:r>
    </w:p>
    <w:p w:rsidR="005D691B" w:rsidP="00255B44" w14:paraId="13DA4FF6"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sidR="00E3577B">
        <w:rPr>
          <w:sz w:val="24"/>
          <w:szCs w:val="24"/>
        </w:rPr>
        <w:t>:</w:t>
      </w:r>
      <w:r w:rsidRPr="00255B44" w:rsidR="00255B44">
        <w:rPr>
          <w:noProof/>
          <w:sz w:val="24"/>
          <w:szCs w:val="24"/>
        </w:rPr>
        <w:t xml:space="preserve"> </w:t>
      </w:r>
      <w:r w:rsidR="00425900">
        <w:rPr>
          <w:noProof/>
          <w:sz w:val="24"/>
          <w:szCs w:val="24"/>
        </w:rPr>
        <w:drawing>
          <wp:inline distT="0" distB="0" distL="0" distR="0">
            <wp:extent cx="4945075" cy="2176817"/>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930262"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5001822" cy="2201797"/>
                    </a:xfrm>
                    <a:prstGeom prst="rect">
                      <a:avLst/>
                    </a:prstGeom>
                    <a:noFill/>
                    <a:ln>
                      <a:noFill/>
                    </a:ln>
                  </pic:spPr>
                </pic:pic>
              </a:graphicData>
            </a:graphic>
          </wp:inline>
        </w:drawing>
      </w:r>
    </w:p>
    <w:p w:rsidR="00255B44" w:rsidRPr="00DD1A53" w:rsidP="00EE6785" w14:paraId="393A59A6" w14:textId="2997ECD8">
      <w:pPr>
        <w:pStyle w:val="ListParagraph"/>
        <w:numPr>
          <w:ilvl w:val="2"/>
          <w:numId w:val="1"/>
        </w:numPr>
        <w:spacing w:line="360" w:lineRule="auto"/>
        <w:ind w:left="907" w:hanging="187"/>
        <w:jc w:val="both"/>
        <w:rPr>
          <w:color w:val="auto"/>
          <w:sz w:val="24"/>
          <w:szCs w:val="24"/>
          <w:shd w:val="clear" w:color="auto" w:fill="auto"/>
        </w:rPr>
      </w:pPr>
      <w:r>
        <w:rPr>
          <w:sz w:val="24"/>
          <w:szCs w:val="24"/>
        </w:rPr>
        <w:t>In 2022</w:t>
      </w:r>
      <w:r w:rsidR="003D11D6">
        <w:rPr>
          <w:sz w:val="24"/>
          <w:szCs w:val="24"/>
        </w:rPr>
        <w:t xml:space="preserve">, a distribution </w:t>
      </w:r>
      <w:r w:rsidR="001720D9">
        <w:rPr>
          <w:sz w:val="24"/>
          <w:szCs w:val="24"/>
        </w:rPr>
        <w:t>plan item to</w:t>
      </w:r>
      <w:r w:rsidR="00AB3BE4">
        <w:rPr>
          <w:sz w:val="24"/>
          <w:szCs w:val="24"/>
        </w:rPr>
        <w:t xml:space="preserve"> establish a new feeder out of </w:t>
      </w:r>
      <w:r w:rsidR="00AB3BE4">
        <w:rPr>
          <w:sz w:val="24"/>
          <w:szCs w:val="24"/>
        </w:rPr>
        <w:t>CRNES</w:t>
      </w:r>
      <w:r w:rsidR="00AB3BE4">
        <w:rPr>
          <w:sz w:val="24"/>
          <w:szCs w:val="24"/>
        </w:rPr>
        <w:t xml:space="preserve"> substation and establish automated feeder ties between CRNES</w:t>
      </w:r>
      <w:r w:rsidR="009B6880">
        <w:rPr>
          <w:sz w:val="24"/>
          <w:szCs w:val="24"/>
        </w:rPr>
        <w:t>-</w:t>
      </w:r>
      <w:r w:rsidR="00AB3BE4">
        <w:rPr>
          <w:sz w:val="24"/>
          <w:szCs w:val="24"/>
        </w:rPr>
        <w:t xml:space="preserve">2711, the new </w:t>
      </w:r>
      <w:r w:rsidR="006B1E5C">
        <w:rPr>
          <w:sz w:val="24"/>
          <w:szCs w:val="24"/>
        </w:rPr>
        <w:t>CRNES</w:t>
      </w:r>
      <w:r w:rsidR="006B1E5C">
        <w:rPr>
          <w:sz w:val="24"/>
          <w:szCs w:val="24"/>
        </w:rPr>
        <w:t xml:space="preserve"> </w:t>
      </w:r>
      <w:r w:rsidR="00AB3BE4">
        <w:rPr>
          <w:sz w:val="24"/>
          <w:szCs w:val="24"/>
        </w:rPr>
        <w:t>feeder, and CRANE</w:t>
      </w:r>
      <w:r w:rsidR="009B6880">
        <w:rPr>
          <w:sz w:val="24"/>
          <w:szCs w:val="24"/>
        </w:rPr>
        <w:t>-</w:t>
      </w:r>
      <w:r w:rsidR="00AB3BE4">
        <w:rPr>
          <w:sz w:val="24"/>
          <w:szCs w:val="24"/>
        </w:rPr>
        <w:t>0311</w:t>
      </w:r>
      <w:r w:rsidR="001720D9">
        <w:rPr>
          <w:sz w:val="24"/>
          <w:szCs w:val="24"/>
        </w:rPr>
        <w:t xml:space="preserve"> has been proposed</w:t>
      </w:r>
      <w:r w:rsidR="00AB3BE4">
        <w:rPr>
          <w:sz w:val="24"/>
          <w:szCs w:val="24"/>
        </w:rPr>
        <w:t xml:space="preserve">. Due to the </w:t>
      </w:r>
      <w:r w:rsidR="00FC2C90">
        <w:rPr>
          <w:sz w:val="24"/>
          <w:szCs w:val="24"/>
        </w:rPr>
        <w:t xml:space="preserve">size </w:t>
      </w:r>
      <w:r w:rsidR="00AB3BE4">
        <w:rPr>
          <w:sz w:val="24"/>
          <w:szCs w:val="24"/>
        </w:rPr>
        <w:t xml:space="preserve">of this </w:t>
      </w:r>
      <w:r w:rsidR="00CF4571">
        <w:rPr>
          <w:sz w:val="24"/>
          <w:szCs w:val="24"/>
        </w:rPr>
        <w:t>project</w:t>
      </w:r>
      <w:r w:rsidR="00AB3BE4">
        <w:rPr>
          <w:sz w:val="24"/>
          <w:szCs w:val="24"/>
        </w:rPr>
        <w:t xml:space="preserve">, </w:t>
      </w:r>
      <w:r w:rsidR="00FC2C90">
        <w:rPr>
          <w:sz w:val="24"/>
          <w:szCs w:val="24"/>
        </w:rPr>
        <w:t xml:space="preserve">it will be implemented in several phases. </w:t>
      </w:r>
      <w:r w:rsidR="00AB3BE4">
        <w:rPr>
          <w:sz w:val="24"/>
          <w:szCs w:val="24"/>
        </w:rPr>
        <w:t xml:space="preserve">Phase I would </w:t>
      </w:r>
      <w:r w:rsidR="00AB3BE4">
        <w:rPr>
          <w:sz w:val="24"/>
          <w:szCs w:val="24"/>
        </w:rPr>
        <w:t>reconductor</w:t>
      </w:r>
      <w:r w:rsidR="00AB3BE4">
        <w:rPr>
          <w:sz w:val="24"/>
          <w:szCs w:val="24"/>
        </w:rPr>
        <w:t xml:space="preserve"> about three miles of the existing feeder with larger wire, install two vacuum </w:t>
      </w:r>
      <w:r w:rsidR="00AB3BE4">
        <w:rPr>
          <w:sz w:val="24"/>
          <w:szCs w:val="24"/>
        </w:rPr>
        <w:t>reclosers</w:t>
      </w:r>
      <w:r w:rsidR="00AB3BE4">
        <w:rPr>
          <w:sz w:val="24"/>
          <w:szCs w:val="24"/>
        </w:rPr>
        <w:t xml:space="preserve">, and six </w:t>
      </w:r>
      <w:r w:rsidR="003A0A41">
        <w:rPr>
          <w:sz w:val="24"/>
          <w:szCs w:val="24"/>
        </w:rPr>
        <w:t>AFS’s</w:t>
      </w:r>
      <w:r w:rsidR="00AB3BE4">
        <w:rPr>
          <w:sz w:val="24"/>
          <w:szCs w:val="24"/>
        </w:rPr>
        <w:t xml:space="preserve">. </w:t>
      </w:r>
      <w:r w:rsidR="00FC2C90">
        <w:rPr>
          <w:sz w:val="24"/>
          <w:szCs w:val="24"/>
        </w:rPr>
        <w:t xml:space="preserve">Future phases </w:t>
      </w:r>
      <w:r w:rsidR="00AB3BE4">
        <w:rPr>
          <w:sz w:val="24"/>
          <w:szCs w:val="24"/>
        </w:rPr>
        <w:t>would build about 6.8 miles of new feeder to fully implement the planned automation scheme</w:t>
      </w:r>
      <w:r w:rsidR="006B1E5C">
        <w:rPr>
          <w:sz w:val="24"/>
          <w:szCs w:val="24"/>
        </w:rPr>
        <w:t xml:space="preserve"> between all three </w:t>
      </w:r>
      <w:r w:rsidRPr="00DD1A53" w:rsidR="006B1E5C">
        <w:rPr>
          <w:sz w:val="24"/>
          <w:szCs w:val="24"/>
        </w:rPr>
        <w:t>feeders</w:t>
      </w:r>
      <w:r w:rsidRPr="00DD1A53" w:rsidR="00AB3BE4">
        <w:rPr>
          <w:sz w:val="24"/>
          <w:szCs w:val="24"/>
        </w:rPr>
        <w:t>.</w:t>
      </w:r>
      <w:r w:rsidRPr="00DD1A53" w:rsidR="001720D9">
        <w:rPr>
          <w:sz w:val="24"/>
          <w:szCs w:val="24"/>
        </w:rPr>
        <w:t xml:space="preserve"> When this distribution plan item is fully implemented, automated fault isolation and service restoration to viable sections of each feeder can minimize the number of customers </w:t>
      </w:r>
      <w:r w:rsidRPr="00DD1A53" w:rsidR="001720D9">
        <w:rPr>
          <w:sz w:val="24"/>
          <w:szCs w:val="24"/>
        </w:rPr>
        <w:t>outaged</w:t>
      </w:r>
      <w:r w:rsidRPr="00DD1A53" w:rsidR="001720D9">
        <w:rPr>
          <w:sz w:val="24"/>
          <w:szCs w:val="24"/>
        </w:rPr>
        <w:t xml:space="preserve"> and reduce the outage minutes.</w:t>
      </w:r>
    </w:p>
    <w:p w:rsidR="00252156" w:rsidRPr="00E94E8C" w:rsidP="00C42FDB" w14:paraId="0E8E0183" w14:textId="77777777">
      <w:pPr>
        <w:pStyle w:val="ListParagraph"/>
        <w:spacing w:line="360" w:lineRule="auto"/>
        <w:ind w:left="1008"/>
        <w:jc w:val="both"/>
        <w:rPr>
          <w:color w:val="auto"/>
          <w:sz w:val="24"/>
          <w:szCs w:val="24"/>
          <w:shd w:val="clear" w:color="auto" w:fill="auto"/>
        </w:rPr>
      </w:pPr>
    </w:p>
    <w:p w:rsidR="00BD45F6" w:rsidP="00C42FDB" w14:paraId="78DCA7A6" w14:textId="77777777">
      <w:pPr>
        <w:pStyle w:val="ListParagraph"/>
        <w:numPr>
          <w:ilvl w:val="1"/>
          <w:numId w:val="1"/>
        </w:numPr>
        <w:spacing w:line="360" w:lineRule="auto"/>
        <w:ind w:left="360"/>
        <w:jc w:val="both"/>
        <w:rPr>
          <w:color w:val="auto"/>
          <w:sz w:val="24"/>
          <w:szCs w:val="24"/>
          <w:shd w:val="clear" w:color="auto" w:fill="auto"/>
        </w:rPr>
      </w:pPr>
      <w:r>
        <w:rPr>
          <w:sz w:val="24"/>
          <w:szCs w:val="24"/>
        </w:rPr>
        <w:t>MASON-3412</w:t>
      </w:r>
    </w:p>
    <w:p w:rsidR="00A42097" w:rsidRPr="00F03B8D" w:rsidP="00C42FDB" w14:paraId="441879D3" w14:textId="2B1D20C5">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E94E23">
        <w:rPr>
          <w:sz w:val="24"/>
          <w:szCs w:val="24"/>
        </w:rPr>
        <w:t>5</w:t>
      </w:r>
      <w:r w:rsidR="00E94E8C">
        <w:rPr>
          <w:sz w:val="24"/>
          <w:szCs w:val="24"/>
        </w:rPr>
        <w:t>3.6</w:t>
      </w:r>
      <w:r>
        <w:rPr>
          <w:sz w:val="24"/>
          <w:szCs w:val="24"/>
        </w:rPr>
        <w:t xml:space="preserve"> miles long and</w:t>
      </w:r>
      <w:r w:rsidRPr="00F03B8D">
        <w:rPr>
          <w:sz w:val="24"/>
          <w:szCs w:val="24"/>
        </w:rPr>
        <w:t xml:space="preserve"> currently serves </w:t>
      </w:r>
      <w:r w:rsidR="00E94E8C">
        <w:rPr>
          <w:sz w:val="24"/>
          <w:szCs w:val="24"/>
        </w:rPr>
        <w:t>10</w:t>
      </w:r>
      <w:r w:rsidR="002E00AA">
        <w:rPr>
          <w:sz w:val="24"/>
          <w:szCs w:val="24"/>
        </w:rPr>
        <w:t>2</w:t>
      </w:r>
      <w:r w:rsidRPr="00F03B8D">
        <w:rPr>
          <w:sz w:val="24"/>
          <w:szCs w:val="24"/>
        </w:rPr>
        <w:t xml:space="preserve"> customers in rural West Texas.</w:t>
      </w:r>
      <w:r>
        <w:rPr>
          <w:sz w:val="24"/>
          <w:szCs w:val="24"/>
        </w:rPr>
        <w:t xml:space="preserve">  </w:t>
      </w:r>
      <w:r w:rsidR="00ED288B">
        <w:rPr>
          <w:sz w:val="24"/>
          <w:szCs w:val="24"/>
        </w:rPr>
        <w:t>The nearest service center is about 11</w:t>
      </w:r>
      <w:r w:rsidR="002E00AA">
        <w:rPr>
          <w:sz w:val="24"/>
          <w:szCs w:val="24"/>
        </w:rPr>
        <w:t>4</w:t>
      </w:r>
      <w:r w:rsidR="00ED288B">
        <w:rPr>
          <w:sz w:val="24"/>
          <w:szCs w:val="24"/>
        </w:rPr>
        <w:t xml:space="preserve"> miles away.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7734B6">
        <w:rPr>
          <w:sz w:val="24"/>
          <w:szCs w:val="24"/>
        </w:rPr>
        <w:t xml:space="preserve">about </w:t>
      </w:r>
      <w:r w:rsidR="00122AAD">
        <w:rPr>
          <w:sz w:val="24"/>
          <w:szCs w:val="24"/>
        </w:rPr>
        <w:t>5</w:t>
      </w:r>
      <w:r w:rsidRPr="00A47C3E">
        <w:rPr>
          <w:sz w:val="24"/>
          <w:szCs w:val="24"/>
        </w:rPr>
        <w:t xml:space="preserve">% </w:t>
      </w:r>
      <w:r>
        <w:rPr>
          <w:sz w:val="24"/>
          <w:szCs w:val="24"/>
        </w:rPr>
        <w:t>vegetation</w:t>
      </w:r>
      <w:r w:rsidRPr="00A47C3E">
        <w:rPr>
          <w:sz w:val="24"/>
          <w:szCs w:val="24"/>
        </w:rPr>
        <w:t xml:space="preserve"> density.</w:t>
      </w:r>
    </w:p>
    <w:p w:rsidR="00252156" w:rsidP="003F21B8" w14:paraId="7A066A7E" w14:textId="77777777">
      <w:pPr>
        <w:pStyle w:val="ListParagraph"/>
        <w:numPr>
          <w:ilvl w:val="2"/>
          <w:numId w:val="1"/>
        </w:numPr>
        <w:spacing w:line="360" w:lineRule="auto"/>
        <w:ind w:left="907" w:hanging="187"/>
        <w:jc w:val="both"/>
        <w:rPr>
          <w:color w:val="auto"/>
          <w:sz w:val="24"/>
          <w:szCs w:val="24"/>
          <w:shd w:val="clear" w:color="auto" w:fill="auto"/>
        </w:rPr>
      </w:pPr>
      <w:r w:rsidRPr="00C3456C">
        <w:rPr>
          <w:sz w:val="24"/>
          <w:szCs w:val="24"/>
        </w:rPr>
        <w:t>The feeder violation w</w:t>
      </w:r>
      <w:r w:rsidR="00A54BFE">
        <w:rPr>
          <w:sz w:val="24"/>
          <w:szCs w:val="24"/>
        </w:rPr>
        <w:t>as</w:t>
      </w:r>
      <w:r w:rsidRPr="00C3456C">
        <w:rPr>
          <w:sz w:val="24"/>
          <w:szCs w:val="24"/>
        </w:rPr>
        <w:t xml:space="preserve"> due to </w:t>
      </w:r>
      <w:r w:rsidRPr="00C3456C">
        <w:rPr>
          <w:sz w:val="24"/>
          <w:szCs w:val="24"/>
        </w:rPr>
        <w:t>SAIDI</w:t>
      </w:r>
      <w:r w:rsidRPr="00C3456C">
        <w:rPr>
          <w:sz w:val="24"/>
          <w:szCs w:val="24"/>
        </w:rPr>
        <w:t xml:space="preserve"> </w:t>
      </w:r>
      <w:r w:rsidR="00E94E8C">
        <w:rPr>
          <w:sz w:val="24"/>
          <w:szCs w:val="24"/>
        </w:rPr>
        <w:t>(3-Year)</w:t>
      </w:r>
      <w:r>
        <w:rPr>
          <w:sz w:val="24"/>
          <w:szCs w:val="24"/>
        </w:rPr>
        <w:t xml:space="preserve">.  </w:t>
      </w:r>
      <w:r w:rsidRPr="003F21B8" w:rsidR="003F21B8">
        <w:rPr>
          <w:sz w:val="24"/>
          <w:szCs w:val="24"/>
        </w:rPr>
        <w:t xml:space="preserve">In 2021, the protective devices worked well and sectionalized the outage events on the feeder keeping the feeder breaker from locking out. The majority of the outage events were caused directly or indirectly by adverse weather events such as high winds and lightning. Sustained winds with recorded wind gusts up to 38 mph and lightning during adverse weather caused </w:t>
      </w:r>
      <w:r w:rsidRPr="003F21B8" w:rsidR="003F21B8">
        <w:rPr>
          <w:sz w:val="24"/>
          <w:szCs w:val="24"/>
        </w:rPr>
        <w:t>recloser</w:t>
      </w:r>
      <w:r w:rsidRPr="003F21B8" w:rsidR="003F21B8">
        <w:rPr>
          <w:sz w:val="24"/>
          <w:szCs w:val="24"/>
        </w:rPr>
        <w:t xml:space="preserve"> lockouts and outage events. Three of these events accounted for 8</w:t>
      </w:r>
      <w:r w:rsidR="003F21B8">
        <w:rPr>
          <w:sz w:val="24"/>
          <w:szCs w:val="24"/>
        </w:rPr>
        <w:t>2</w:t>
      </w:r>
      <w:r w:rsidRPr="003F21B8" w:rsidR="003F21B8">
        <w:rPr>
          <w:sz w:val="24"/>
          <w:szCs w:val="24"/>
        </w:rPr>
        <w:t xml:space="preserve">% of the </w:t>
      </w:r>
      <w:r w:rsidRPr="003F21B8" w:rsidR="003F21B8">
        <w:rPr>
          <w:sz w:val="24"/>
          <w:szCs w:val="24"/>
        </w:rPr>
        <w:t>SAIDI</w:t>
      </w:r>
      <w:r w:rsidRPr="003F21B8" w:rsidR="003F21B8">
        <w:rPr>
          <w:sz w:val="24"/>
          <w:szCs w:val="24"/>
        </w:rPr>
        <w:t xml:space="preserve"> value. On one day in May during high winds, a broken </w:t>
      </w:r>
      <w:r w:rsidRPr="003F21B8" w:rsidR="003F21B8">
        <w:rPr>
          <w:sz w:val="24"/>
          <w:szCs w:val="24"/>
        </w:rPr>
        <w:t>crossarm</w:t>
      </w:r>
      <w:r w:rsidRPr="003F21B8" w:rsidR="003F21B8">
        <w:rPr>
          <w:sz w:val="24"/>
          <w:szCs w:val="24"/>
        </w:rPr>
        <w:t xml:space="preserve"> </w:t>
      </w:r>
      <w:r w:rsidR="003F21B8">
        <w:rPr>
          <w:sz w:val="24"/>
          <w:szCs w:val="24"/>
        </w:rPr>
        <w:t xml:space="preserve">caused event </w:t>
      </w:r>
      <w:r w:rsidRPr="003F21B8" w:rsidR="003F21B8">
        <w:rPr>
          <w:sz w:val="24"/>
          <w:szCs w:val="24"/>
        </w:rPr>
        <w:t xml:space="preserve">accounted for 65% of the </w:t>
      </w:r>
      <w:r w:rsidRPr="003F21B8" w:rsidR="003F21B8">
        <w:rPr>
          <w:sz w:val="24"/>
          <w:szCs w:val="24"/>
        </w:rPr>
        <w:t>SAIDI</w:t>
      </w:r>
      <w:r w:rsidRPr="003F21B8" w:rsidR="003F21B8">
        <w:rPr>
          <w:sz w:val="24"/>
          <w:szCs w:val="24"/>
        </w:rPr>
        <w:t xml:space="preserve">. On one day in July during adverse weather, wire broke away at an overhead connection that caused downed overhead conductors </w:t>
      </w:r>
      <w:r w:rsidR="00483461">
        <w:rPr>
          <w:sz w:val="24"/>
          <w:szCs w:val="24"/>
        </w:rPr>
        <w:t xml:space="preserve">and </w:t>
      </w:r>
      <w:r w:rsidRPr="003F21B8" w:rsidR="003F21B8">
        <w:rPr>
          <w:sz w:val="24"/>
          <w:szCs w:val="24"/>
        </w:rPr>
        <w:t xml:space="preserve">accounted for 12% of the </w:t>
      </w:r>
      <w:r w:rsidRPr="003F21B8" w:rsidR="003F21B8">
        <w:rPr>
          <w:sz w:val="24"/>
          <w:szCs w:val="24"/>
        </w:rPr>
        <w:t>SAIDI</w:t>
      </w:r>
      <w:r w:rsidRPr="003F21B8" w:rsidR="003F21B8">
        <w:rPr>
          <w:sz w:val="24"/>
          <w:szCs w:val="24"/>
        </w:rPr>
        <w:t xml:space="preserve">. On one day </w:t>
      </w:r>
      <w:r w:rsidR="000F2AF2">
        <w:rPr>
          <w:sz w:val="24"/>
          <w:szCs w:val="24"/>
        </w:rPr>
        <w:t>i</w:t>
      </w:r>
      <w:r w:rsidRPr="003F21B8" w:rsidR="003F21B8">
        <w:rPr>
          <w:sz w:val="24"/>
          <w:szCs w:val="24"/>
        </w:rPr>
        <w:t xml:space="preserve">n August during adverse weather, </w:t>
      </w:r>
      <w:r w:rsidR="003F21B8">
        <w:rPr>
          <w:sz w:val="24"/>
          <w:szCs w:val="24"/>
        </w:rPr>
        <w:t>a</w:t>
      </w:r>
      <w:r w:rsidRPr="003F21B8" w:rsidR="003F21B8">
        <w:rPr>
          <w:sz w:val="24"/>
          <w:szCs w:val="24"/>
        </w:rPr>
        <w:t xml:space="preserve"> lightning caused event accounted for </w:t>
      </w:r>
      <w:r w:rsidR="003F21B8">
        <w:rPr>
          <w:sz w:val="24"/>
          <w:szCs w:val="24"/>
        </w:rPr>
        <w:t>5</w:t>
      </w:r>
      <w:r w:rsidRPr="003F21B8" w:rsidR="003F21B8">
        <w:rPr>
          <w:sz w:val="24"/>
          <w:szCs w:val="24"/>
        </w:rPr>
        <w:t xml:space="preserve">% of the </w:t>
      </w:r>
      <w:r w:rsidRPr="003F21B8" w:rsidR="003F21B8">
        <w:rPr>
          <w:sz w:val="24"/>
          <w:szCs w:val="24"/>
        </w:rPr>
        <w:t>SAIDI</w:t>
      </w:r>
      <w:r w:rsidRPr="003F21B8" w:rsidR="003F21B8">
        <w:rPr>
          <w:sz w:val="24"/>
          <w:szCs w:val="24"/>
        </w:rPr>
        <w:t xml:space="preserve"> value</w:t>
      </w:r>
      <w:r w:rsidRPr="00E94E8C">
        <w:rPr>
          <w:i/>
          <w:sz w:val="24"/>
          <w:szCs w:val="24"/>
        </w:rPr>
        <w:t>.</w:t>
      </w:r>
      <w:r w:rsidRPr="007734B6" w:rsidR="007734B6">
        <w:rPr>
          <w:sz w:val="24"/>
          <w:szCs w:val="24"/>
        </w:rPr>
        <w:t xml:space="preserve"> </w:t>
      </w:r>
      <w:r w:rsidRPr="00A54BFE" w:rsidR="007734B6">
        <w:rPr>
          <w:sz w:val="24"/>
          <w:szCs w:val="24"/>
        </w:rPr>
        <w:t xml:space="preserve">The remote location of this feeder and the long distance </w:t>
      </w:r>
      <w:r w:rsidR="007734B6">
        <w:rPr>
          <w:sz w:val="24"/>
          <w:szCs w:val="24"/>
        </w:rPr>
        <w:t>to</w:t>
      </w:r>
      <w:r w:rsidRPr="00A54BFE" w:rsidR="007734B6">
        <w:rPr>
          <w:sz w:val="24"/>
          <w:szCs w:val="24"/>
        </w:rPr>
        <w:t xml:space="preserve"> the nearest service center contributed to the </w:t>
      </w:r>
      <w:r w:rsidR="007734B6">
        <w:rPr>
          <w:sz w:val="24"/>
          <w:szCs w:val="24"/>
        </w:rPr>
        <w:t xml:space="preserve">extended </w:t>
      </w:r>
      <w:r w:rsidRPr="00A54BFE" w:rsidR="007734B6">
        <w:rPr>
          <w:sz w:val="24"/>
          <w:szCs w:val="24"/>
        </w:rPr>
        <w:t>time required to restore power.</w:t>
      </w:r>
    </w:p>
    <w:p w:rsidR="00252156" w:rsidP="00C42FDB" w14:paraId="6330519E" w14:textId="3AB14EFD">
      <w:pPr>
        <w:pStyle w:val="ListParagraph"/>
        <w:numPr>
          <w:ilvl w:val="2"/>
          <w:numId w:val="1"/>
        </w:numPr>
        <w:spacing w:line="360" w:lineRule="auto"/>
        <w:ind w:left="907" w:hanging="187"/>
        <w:jc w:val="both"/>
        <w:rPr>
          <w:color w:val="auto"/>
          <w:sz w:val="24"/>
          <w:szCs w:val="24"/>
          <w:shd w:val="clear" w:color="auto" w:fill="auto"/>
        </w:rPr>
      </w:pPr>
      <w:r>
        <w:rPr>
          <w:sz w:val="24"/>
          <w:szCs w:val="24"/>
        </w:rPr>
        <w:t>I</w:t>
      </w:r>
      <w:r w:rsidRPr="00C3456C">
        <w:rPr>
          <w:sz w:val="24"/>
          <w:szCs w:val="24"/>
        </w:rPr>
        <w:t xml:space="preserve">n 2019, </w:t>
      </w:r>
      <w:r w:rsidR="00E327F9">
        <w:rPr>
          <w:sz w:val="24"/>
          <w:szCs w:val="24"/>
        </w:rPr>
        <w:t xml:space="preserve">a </w:t>
      </w:r>
      <w:r w:rsidRPr="00C3456C">
        <w:rPr>
          <w:sz w:val="24"/>
          <w:szCs w:val="24"/>
        </w:rPr>
        <w:t xml:space="preserve">reactive maintenance project replaced damaged </w:t>
      </w:r>
      <w:r w:rsidRPr="00C3456C">
        <w:rPr>
          <w:sz w:val="24"/>
          <w:szCs w:val="24"/>
        </w:rPr>
        <w:t>crossarms</w:t>
      </w:r>
      <w:r w:rsidRPr="00C3456C">
        <w:rPr>
          <w:sz w:val="24"/>
          <w:szCs w:val="24"/>
        </w:rPr>
        <w:t xml:space="preserve"> and conductor after a patrol of the feeder following</w:t>
      </w:r>
      <w:r w:rsidR="000C5581">
        <w:rPr>
          <w:sz w:val="24"/>
          <w:szCs w:val="24"/>
        </w:rPr>
        <w:t xml:space="preserve"> </w:t>
      </w:r>
      <w:r w:rsidRPr="00C3456C">
        <w:rPr>
          <w:sz w:val="24"/>
          <w:szCs w:val="24"/>
        </w:rPr>
        <w:t>adverse weather event</w:t>
      </w:r>
      <w:r w:rsidR="000C5581">
        <w:rPr>
          <w:sz w:val="24"/>
          <w:szCs w:val="24"/>
        </w:rPr>
        <w:t>s.</w:t>
      </w:r>
      <w:r w:rsidRPr="00C3456C">
        <w:rPr>
          <w:sz w:val="24"/>
          <w:szCs w:val="24"/>
        </w:rPr>
        <w:t xml:space="preserve">  </w:t>
      </w:r>
      <w:r w:rsidR="00483461">
        <w:rPr>
          <w:sz w:val="24"/>
          <w:szCs w:val="24"/>
        </w:rPr>
        <w:t>A planned d</w:t>
      </w:r>
      <w:r w:rsidR="00D435B5">
        <w:rPr>
          <w:sz w:val="24"/>
          <w:szCs w:val="24"/>
        </w:rPr>
        <w:t xml:space="preserve">istribution </w:t>
      </w:r>
      <w:r w:rsidR="00483461">
        <w:rPr>
          <w:sz w:val="24"/>
          <w:szCs w:val="24"/>
        </w:rPr>
        <w:t>a</w:t>
      </w:r>
      <w:r w:rsidR="00D435B5">
        <w:rPr>
          <w:sz w:val="24"/>
          <w:szCs w:val="24"/>
        </w:rPr>
        <w:t>utomation</w:t>
      </w:r>
      <w:r w:rsidR="000C5581">
        <w:rPr>
          <w:sz w:val="24"/>
          <w:szCs w:val="24"/>
        </w:rPr>
        <w:t xml:space="preserve"> project</w:t>
      </w:r>
      <w:r w:rsidRPr="00C3456C">
        <w:rPr>
          <w:sz w:val="24"/>
          <w:szCs w:val="24"/>
        </w:rPr>
        <w:t xml:space="preserve"> replaced single operation line fuses </w:t>
      </w:r>
      <w:r w:rsidR="00E327F9">
        <w:rPr>
          <w:sz w:val="24"/>
          <w:szCs w:val="24"/>
        </w:rPr>
        <w:t xml:space="preserve">with reclosing vacuum fuses </w:t>
      </w:r>
      <w:r w:rsidRPr="00C3456C">
        <w:rPr>
          <w:sz w:val="24"/>
          <w:szCs w:val="24"/>
        </w:rPr>
        <w:t xml:space="preserve">at a key location on the feeder.  A system improvement project rebuilt about 23,000 feet (4.3 miles) of the existing feeder by installing larger wire, </w:t>
      </w:r>
      <w:r w:rsidR="00483461">
        <w:rPr>
          <w:sz w:val="24"/>
          <w:szCs w:val="24"/>
        </w:rPr>
        <w:t xml:space="preserve">taller and stronger poles, and </w:t>
      </w:r>
      <w:r w:rsidRPr="00C3456C" w:rsidR="000C5581">
        <w:rPr>
          <w:sz w:val="24"/>
          <w:szCs w:val="24"/>
        </w:rPr>
        <w:t xml:space="preserve">fiberglass </w:t>
      </w:r>
      <w:r w:rsidRPr="00C3456C" w:rsidR="000C5581">
        <w:rPr>
          <w:sz w:val="24"/>
          <w:szCs w:val="24"/>
        </w:rPr>
        <w:t>crossarms</w:t>
      </w:r>
      <w:r w:rsidRPr="00C3456C">
        <w:rPr>
          <w:sz w:val="24"/>
          <w:szCs w:val="24"/>
        </w:rPr>
        <w:t>.  In D</w:t>
      </w:r>
      <w:r w:rsidR="005A2506">
        <w:rPr>
          <w:sz w:val="24"/>
          <w:szCs w:val="24"/>
        </w:rPr>
        <w:t>ecember</w:t>
      </w:r>
      <w:r w:rsidR="00A664F8">
        <w:rPr>
          <w:sz w:val="24"/>
          <w:szCs w:val="24"/>
        </w:rPr>
        <w:t xml:space="preserve"> </w:t>
      </w:r>
      <w:r w:rsidRPr="00C3456C">
        <w:rPr>
          <w:sz w:val="24"/>
          <w:szCs w:val="24"/>
        </w:rPr>
        <w:t xml:space="preserve">2019, </w:t>
      </w:r>
      <w:r w:rsidR="00483461">
        <w:rPr>
          <w:sz w:val="24"/>
          <w:szCs w:val="24"/>
        </w:rPr>
        <w:t xml:space="preserve">a planned substation system improvement project that established </w:t>
      </w:r>
      <w:r w:rsidRPr="00C3456C">
        <w:rPr>
          <w:sz w:val="24"/>
          <w:szCs w:val="24"/>
        </w:rPr>
        <w:t>the new substation Horsehead Draw (</w:t>
      </w:r>
      <w:r w:rsidRPr="00C3456C">
        <w:rPr>
          <w:sz w:val="24"/>
          <w:szCs w:val="24"/>
        </w:rPr>
        <w:t>HRSHD</w:t>
      </w:r>
      <w:r w:rsidRPr="00C3456C">
        <w:rPr>
          <w:sz w:val="24"/>
          <w:szCs w:val="24"/>
        </w:rPr>
        <w:t xml:space="preserve">) was placed in service to relieve loading on the adjacent </w:t>
      </w:r>
      <w:r w:rsidRPr="00C3456C">
        <w:rPr>
          <w:sz w:val="24"/>
          <w:szCs w:val="24"/>
        </w:rPr>
        <w:t>ELMAR</w:t>
      </w:r>
      <w:r w:rsidRPr="00C3456C">
        <w:rPr>
          <w:sz w:val="24"/>
          <w:szCs w:val="24"/>
        </w:rPr>
        <w:t xml:space="preserve"> and MASON substations and their feeders. A </w:t>
      </w:r>
      <w:r w:rsidR="00483461">
        <w:rPr>
          <w:sz w:val="24"/>
          <w:szCs w:val="24"/>
        </w:rPr>
        <w:t xml:space="preserve">planned distribution </w:t>
      </w:r>
      <w:r w:rsidRPr="00C3456C">
        <w:rPr>
          <w:sz w:val="24"/>
          <w:szCs w:val="24"/>
        </w:rPr>
        <w:t xml:space="preserve">system improvement project also completed in </w:t>
      </w:r>
      <w:r w:rsidRPr="00C3456C" w:rsidR="005A2506">
        <w:rPr>
          <w:sz w:val="24"/>
          <w:szCs w:val="24"/>
        </w:rPr>
        <w:t>D</w:t>
      </w:r>
      <w:r w:rsidR="005A2506">
        <w:rPr>
          <w:sz w:val="24"/>
          <w:szCs w:val="24"/>
        </w:rPr>
        <w:t xml:space="preserve">ecember </w:t>
      </w:r>
      <w:r w:rsidRPr="00C3456C">
        <w:rPr>
          <w:sz w:val="24"/>
          <w:szCs w:val="24"/>
        </w:rPr>
        <w:t xml:space="preserve">2019 established a new feeder tie between the new feeder </w:t>
      </w:r>
      <w:r w:rsidR="0009074E">
        <w:rPr>
          <w:sz w:val="24"/>
          <w:szCs w:val="24"/>
        </w:rPr>
        <w:t>HRSHD</w:t>
      </w:r>
      <w:r w:rsidR="009B6880">
        <w:rPr>
          <w:sz w:val="24"/>
          <w:szCs w:val="24"/>
        </w:rPr>
        <w:t>-</w:t>
      </w:r>
      <w:r w:rsidRPr="00C3456C" w:rsidR="0009074E">
        <w:rPr>
          <w:sz w:val="24"/>
          <w:szCs w:val="24"/>
        </w:rPr>
        <w:t xml:space="preserve">5831 </w:t>
      </w:r>
      <w:r w:rsidRPr="00C3456C">
        <w:rPr>
          <w:sz w:val="24"/>
          <w:szCs w:val="24"/>
        </w:rPr>
        <w:t>and MASON</w:t>
      </w:r>
      <w:r w:rsidR="009B6880">
        <w:rPr>
          <w:sz w:val="24"/>
          <w:szCs w:val="24"/>
        </w:rPr>
        <w:t>-</w:t>
      </w:r>
      <w:r w:rsidRPr="00C3456C">
        <w:rPr>
          <w:sz w:val="24"/>
          <w:szCs w:val="24"/>
        </w:rPr>
        <w:t>3412</w:t>
      </w:r>
      <w:r w:rsidR="00C42FDB">
        <w:rPr>
          <w:sz w:val="24"/>
          <w:szCs w:val="24"/>
        </w:rPr>
        <w:t>.</w:t>
      </w:r>
      <w:r w:rsidRPr="00C3456C">
        <w:rPr>
          <w:sz w:val="24"/>
          <w:szCs w:val="24"/>
        </w:rPr>
        <w:t xml:space="preserve">  In D</w:t>
      </w:r>
      <w:r w:rsidR="005A2506">
        <w:rPr>
          <w:sz w:val="24"/>
          <w:szCs w:val="24"/>
        </w:rPr>
        <w:t xml:space="preserve">ecember </w:t>
      </w:r>
      <w:r w:rsidR="00483461">
        <w:rPr>
          <w:sz w:val="24"/>
          <w:szCs w:val="24"/>
        </w:rPr>
        <w:t>2020, a planned substation system improvement project that established t</w:t>
      </w:r>
      <w:r w:rsidRPr="00C3456C">
        <w:rPr>
          <w:sz w:val="24"/>
          <w:szCs w:val="24"/>
        </w:rPr>
        <w:t>he new substation Kyle Ranch (</w:t>
      </w:r>
      <w:r w:rsidRPr="00C3456C">
        <w:rPr>
          <w:sz w:val="24"/>
          <w:szCs w:val="24"/>
        </w:rPr>
        <w:t>KRNCH</w:t>
      </w:r>
      <w:r w:rsidRPr="00C3456C">
        <w:rPr>
          <w:sz w:val="24"/>
          <w:szCs w:val="24"/>
        </w:rPr>
        <w:t xml:space="preserve">) was placed in service to </w:t>
      </w:r>
      <w:r w:rsidR="00483461">
        <w:rPr>
          <w:sz w:val="24"/>
          <w:szCs w:val="24"/>
        </w:rPr>
        <w:t xml:space="preserve">also </w:t>
      </w:r>
      <w:r w:rsidRPr="00C3456C">
        <w:rPr>
          <w:sz w:val="24"/>
          <w:szCs w:val="24"/>
        </w:rPr>
        <w:t xml:space="preserve">relieve loading on the adjacent </w:t>
      </w:r>
      <w:r w:rsidRPr="00C3456C">
        <w:rPr>
          <w:sz w:val="24"/>
          <w:szCs w:val="24"/>
        </w:rPr>
        <w:t>ELMAR</w:t>
      </w:r>
      <w:r w:rsidRPr="00C3456C">
        <w:rPr>
          <w:sz w:val="24"/>
          <w:szCs w:val="24"/>
        </w:rPr>
        <w:t xml:space="preserve"> and MASON substations and their feeders. In 2020, </w:t>
      </w:r>
      <w:r w:rsidR="00483461">
        <w:rPr>
          <w:sz w:val="24"/>
          <w:szCs w:val="24"/>
        </w:rPr>
        <w:t xml:space="preserve">planned distribution </w:t>
      </w:r>
      <w:r w:rsidRPr="00C3456C">
        <w:rPr>
          <w:sz w:val="24"/>
          <w:szCs w:val="24"/>
        </w:rPr>
        <w:t xml:space="preserve">system improvement projects rebuilt about 29,600 feet (5.6 miles) of the existing feeder by installing larger wire, </w:t>
      </w:r>
      <w:r w:rsidR="007734B6">
        <w:rPr>
          <w:sz w:val="24"/>
          <w:szCs w:val="24"/>
        </w:rPr>
        <w:t xml:space="preserve">taller and </w:t>
      </w:r>
      <w:r w:rsidRPr="00C3456C">
        <w:rPr>
          <w:sz w:val="24"/>
          <w:szCs w:val="24"/>
        </w:rPr>
        <w:t xml:space="preserve">stronger poles where needed, and fiberglass </w:t>
      </w:r>
      <w:r w:rsidRPr="00C3456C">
        <w:rPr>
          <w:sz w:val="24"/>
          <w:szCs w:val="24"/>
        </w:rPr>
        <w:t>crossarms</w:t>
      </w:r>
      <w:r w:rsidRPr="00C3456C">
        <w:rPr>
          <w:sz w:val="24"/>
          <w:szCs w:val="24"/>
        </w:rPr>
        <w:t xml:space="preserve">. In 2021, </w:t>
      </w:r>
      <w:r w:rsidR="007734B6">
        <w:rPr>
          <w:sz w:val="24"/>
          <w:szCs w:val="24"/>
        </w:rPr>
        <w:t xml:space="preserve">planned distribution </w:t>
      </w:r>
      <w:r w:rsidRPr="00C3456C">
        <w:rPr>
          <w:sz w:val="24"/>
          <w:szCs w:val="24"/>
        </w:rPr>
        <w:t>system improvement project</w:t>
      </w:r>
      <w:r w:rsidR="00A43ADB">
        <w:rPr>
          <w:sz w:val="24"/>
          <w:szCs w:val="24"/>
        </w:rPr>
        <w:t>s installed about 9,000 feet (1.7 miles) of new construction and rebuilt about 38,000</w:t>
      </w:r>
      <w:r w:rsidRPr="00C3456C">
        <w:rPr>
          <w:sz w:val="24"/>
          <w:szCs w:val="24"/>
        </w:rPr>
        <w:t xml:space="preserve"> feet (</w:t>
      </w:r>
      <w:r w:rsidR="00A43ADB">
        <w:rPr>
          <w:sz w:val="24"/>
          <w:szCs w:val="24"/>
        </w:rPr>
        <w:t>7.2</w:t>
      </w:r>
      <w:r w:rsidRPr="00C3456C">
        <w:rPr>
          <w:sz w:val="24"/>
          <w:szCs w:val="24"/>
        </w:rPr>
        <w:t xml:space="preserve"> miles) of the existing feeder by install</w:t>
      </w:r>
      <w:r w:rsidR="00A43ADB">
        <w:rPr>
          <w:sz w:val="24"/>
          <w:szCs w:val="24"/>
        </w:rPr>
        <w:t xml:space="preserve">ing larger wire, </w:t>
      </w:r>
      <w:r w:rsidR="007734B6">
        <w:rPr>
          <w:sz w:val="24"/>
          <w:szCs w:val="24"/>
        </w:rPr>
        <w:t xml:space="preserve">taller and </w:t>
      </w:r>
      <w:r w:rsidR="00A43ADB">
        <w:rPr>
          <w:sz w:val="24"/>
          <w:szCs w:val="24"/>
        </w:rPr>
        <w:t xml:space="preserve">stronger poles, and </w:t>
      </w:r>
      <w:r w:rsidRPr="00C3456C">
        <w:rPr>
          <w:sz w:val="24"/>
          <w:szCs w:val="24"/>
        </w:rPr>
        <w:t xml:space="preserve">fiberglass </w:t>
      </w:r>
      <w:r w:rsidRPr="00C3456C">
        <w:rPr>
          <w:sz w:val="24"/>
          <w:szCs w:val="24"/>
        </w:rPr>
        <w:t>crossarms</w:t>
      </w:r>
      <w:r w:rsidR="00E3577B">
        <w:rPr>
          <w:sz w:val="24"/>
          <w:szCs w:val="24"/>
        </w:rPr>
        <w:t>.</w:t>
      </w:r>
      <w:r w:rsidR="00173D10">
        <w:rPr>
          <w:sz w:val="24"/>
          <w:szCs w:val="24"/>
        </w:rPr>
        <w:t xml:space="preserve"> A</w:t>
      </w:r>
      <w:r w:rsidRPr="00ED3BEF" w:rsidR="00173D10">
        <w:rPr>
          <w:sz w:val="24"/>
          <w:szCs w:val="24"/>
        </w:rPr>
        <w:t xml:space="preserve"> </w:t>
      </w:r>
      <w:r w:rsidR="007734B6">
        <w:rPr>
          <w:sz w:val="24"/>
          <w:szCs w:val="24"/>
        </w:rPr>
        <w:t xml:space="preserve">planned substation </w:t>
      </w:r>
      <w:r w:rsidRPr="00ED3BEF" w:rsidR="00173D10">
        <w:rPr>
          <w:sz w:val="24"/>
          <w:szCs w:val="24"/>
        </w:rPr>
        <w:t>system improvement project upgrade</w:t>
      </w:r>
      <w:r w:rsidR="00173D10">
        <w:rPr>
          <w:sz w:val="24"/>
          <w:szCs w:val="24"/>
        </w:rPr>
        <w:t>d</w:t>
      </w:r>
      <w:r w:rsidRPr="00ED3BEF" w:rsidR="00173D10">
        <w:rPr>
          <w:sz w:val="24"/>
          <w:szCs w:val="24"/>
        </w:rPr>
        <w:t xml:space="preserve"> communications equipment at the substation.</w:t>
      </w:r>
    </w:p>
    <w:p w:rsidR="005057C0" w:rsidP="005B0627" w14:paraId="4FB7FF54"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sidR="00E3577B">
        <w:rPr>
          <w:sz w:val="24"/>
          <w:szCs w:val="24"/>
        </w:rPr>
        <w:t>:</w:t>
      </w:r>
      <w:r w:rsidRPr="005B0627" w:rsidR="005B0627">
        <w:rPr>
          <w:noProof/>
          <w:sz w:val="24"/>
          <w:szCs w:val="24"/>
        </w:rPr>
        <w:t xml:space="preserve"> </w:t>
      </w:r>
      <w:r w:rsidR="005B0627">
        <w:rPr>
          <w:noProof/>
          <w:sz w:val="24"/>
          <w:szCs w:val="24"/>
        </w:rPr>
        <w:drawing>
          <wp:inline distT="0" distB="0" distL="0" distR="0">
            <wp:extent cx="5238334" cy="2289658"/>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524291" name="Picture 8"/>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5310965" cy="2321405"/>
                    </a:xfrm>
                    <a:prstGeom prst="rect">
                      <a:avLst/>
                    </a:prstGeom>
                    <a:noFill/>
                    <a:ln>
                      <a:noFill/>
                    </a:ln>
                  </pic:spPr>
                </pic:pic>
              </a:graphicData>
            </a:graphic>
          </wp:inline>
        </w:drawing>
      </w:r>
    </w:p>
    <w:p w:rsidR="005B0627" w:rsidP="00E3577B" w14:paraId="60CB06B1" w14:textId="215BD5D8">
      <w:pPr>
        <w:pStyle w:val="ListParagraph"/>
        <w:numPr>
          <w:ilvl w:val="2"/>
          <w:numId w:val="1"/>
        </w:numPr>
        <w:spacing w:line="360" w:lineRule="auto"/>
        <w:ind w:left="907" w:hanging="187"/>
        <w:jc w:val="both"/>
        <w:rPr>
          <w:color w:val="auto"/>
          <w:sz w:val="24"/>
          <w:szCs w:val="24"/>
          <w:shd w:val="clear" w:color="auto" w:fill="auto"/>
        </w:rPr>
      </w:pPr>
      <w:r>
        <w:rPr>
          <w:sz w:val="24"/>
          <w:szCs w:val="24"/>
        </w:rPr>
        <w:t>In 2022</w:t>
      </w:r>
      <w:r w:rsidR="003D11D6">
        <w:rPr>
          <w:sz w:val="24"/>
          <w:szCs w:val="24"/>
        </w:rPr>
        <w:t xml:space="preserve">, a </w:t>
      </w:r>
      <w:r w:rsidR="001720D9">
        <w:rPr>
          <w:sz w:val="24"/>
          <w:szCs w:val="24"/>
        </w:rPr>
        <w:t>distribution plan item</w:t>
      </w:r>
      <w:r w:rsidR="003D11D6">
        <w:rPr>
          <w:sz w:val="24"/>
          <w:szCs w:val="24"/>
        </w:rPr>
        <w:t xml:space="preserve"> to establish automated feeder ties between MASON</w:t>
      </w:r>
      <w:r w:rsidR="009B6880">
        <w:rPr>
          <w:sz w:val="24"/>
          <w:szCs w:val="24"/>
        </w:rPr>
        <w:t>-</w:t>
      </w:r>
      <w:r w:rsidR="003D11D6">
        <w:rPr>
          <w:sz w:val="24"/>
          <w:szCs w:val="24"/>
        </w:rPr>
        <w:t>3412 and HRSHD</w:t>
      </w:r>
      <w:r w:rsidR="009B6880">
        <w:rPr>
          <w:sz w:val="24"/>
          <w:szCs w:val="24"/>
        </w:rPr>
        <w:t>-</w:t>
      </w:r>
      <w:r w:rsidR="003D11D6">
        <w:rPr>
          <w:sz w:val="24"/>
          <w:szCs w:val="24"/>
        </w:rPr>
        <w:t>5822 and between MASON</w:t>
      </w:r>
      <w:r w:rsidR="009B6880">
        <w:rPr>
          <w:sz w:val="24"/>
          <w:szCs w:val="24"/>
        </w:rPr>
        <w:t>-</w:t>
      </w:r>
      <w:r w:rsidR="003D11D6">
        <w:rPr>
          <w:sz w:val="24"/>
          <w:szCs w:val="24"/>
        </w:rPr>
        <w:t>3412 and MASON</w:t>
      </w:r>
      <w:r w:rsidR="009B6880">
        <w:rPr>
          <w:sz w:val="24"/>
          <w:szCs w:val="24"/>
        </w:rPr>
        <w:t>-</w:t>
      </w:r>
      <w:r w:rsidR="003D11D6">
        <w:rPr>
          <w:sz w:val="24"/>
          <w:szCs w:val="24"/>
        </w:rPr>
        <w:t xml:space="preserve">3431 </w:t>
      </w:r>
      <w:r w:rsidR="00B5561C">
        <w:rPr>
          <w:sz w:val="24"/>
          <w:szCs w:val="24"/>
        </w:rPr>
        <w:t>is</w:t>
      </w:r>
      <w:r w:rsidR="003D11D6">
        <w:rPr>
          <w:sz w:val="24"/>
          <w:szCs w:val="24"/>
        </w:rPr>
        <w:t xml:space="preserve"> planned. </w:t>
      </w:r>
      <w:r w:rsidR="00787375">
        <w:rPr>
          <w:sz w:val="24"/>
          <w:szCs w:val="24"/>
        </w:rPr>
        <w:t>Four</w:t>
      </w:r>
      <w:r w:rsidR="003D11D6">
        <w:rPr>
          <w:sz w:val="24"/>
          <w:szCs w:val="24"/>
        </w:rPr>
        <w:t xml:space="preserve"> new </w:t>
      </w:r>
      <w:r w:rsidR="003A0A41">
        <w:rPr>
          <w:sz w:val="24"/>
          <w:szCs w:val="24"/>
        </w:rPr>
        <w:t>AFS’s</w:t>
      </w:r>
      <w:r w:rsidR="003D11D6">
        <w:rPr>
          <w:sz w:val="24"/>
          <w:szCs w:val="24"/>
        </w:rPr>
        <w:t xml:space="preserve"> will need to be installed</w:t>
      </w:r>
      <w:r w:rsidR="00B5561C">
        <w:rPr>
          <w:sz w:val="24"/>
          <w:szCs w:val="24"/>
        </w:rPr>
        <w:t xml:space="preserve"> to establish </w:t>
      </w:r>
      <w:r w:rsidR="00787375">
        <w:rPr>
          <w:sz w:val="24"/>
          <w:szCs w:val="24"/>
        </w:rPr>
        <w:t xml:space="preserve">these two </w:t>
      </w:r>
      <w:r w:rsidR="00B5561C">
        <w:rPr>
          <w:sz w:val="24"/>
          <w:szCs w:val="24"/>
        </w:rPr>
        <w:t xml:space="preserve">automated </w:t>
      </w:r>
      <w:r w:rsidR="00EF66C8">
        <w:rPr>
          <w:sz w:val="24"/>
          <w:szCs w:val="24"/>
        </w:rPr>
        <w:t xml:space="preserve">feeder </w:t>
      </w:r>
      <w:r w:rsidR="00B5561C">
        <w:rPr>
          <w:sz w:val="24"/>
          <w:szCs w:val="24"/>
        </w:rPr>
        <w:t>tie</w:t>
      </w:r>
      <w:r w:rsidR="00787375">
        <w:rPr>
          <w:sz w:val="24"/>
          <w:szCs w:val="24"/>
        </w:rPr>
        <w:t>s.  T</w:t>
      </w:r>
      <w:r w:rsidR="00B5561C">
        <w:rPr>
          <w:sz w:val="24"/>
          <w:szCs w:val="24"/>
        </w:rPr>
        <w:t>his p</w:t>
      </w:r>
      <w:r w:rsidR="001720D9">
        <w:rPr>
          <w:sz w:val="24"/>
          <w:szCs w:val="24"/>
        </w:rPr>
        <w:t>lan</w:t>
      </w:r>
      <w:r w:rsidR="00B5561C">
        <w:rPr>
          <w:sz w:val="24"/>
          <w:szCs w:val="24"/>
        </w:rPr>
        <w:t xml:space="preserve"> also includes a permanent transfer of some of the load from MASON</w:t>
      </w:r>
      <w:r w:rsidR="009B6880">
        <w:rPr>
          <w:sz w:val="24"/>
          <w:szCs w:val="24"/>
        </w:rPr>
        <w:t>-</w:t>
      </w:r>
      <w:r w:rsidR="00B5561C">
        <w:rPr>
          <w:sz w:val="24"/>
          <w:szCs w:val="24"/>
        </w:rPr>
        <w:t xml:space="preserve">3412 to </w:t>
      </w:r>
      <w:r w:rsidRPr="00DD1A53" w:rsidR="00B5561C">
        <w:rPr>
          <w:sz w:val="24"/>
          <w:szCs w:val="24"/>
        </w:rPr>
        <w:t>HRSHD</w:t>
      </w:r>
      <w:r w:rsidR="009B6880">
        <w:rPr>
          <w:sz w:val="24"/>
          <w:szCs w:val="24"/>
        </w:rPr>
        <w:t>-</w:t>
      </w:r>
      <w:r w:rsidRPr="00DD1A53" w:rsidR="00B5561C">
        <w:rPr>
          <w:sz w:val="24"/>
          <w:szCs w:val="24"/>
        </w:rPr>
        <w:t>5822</w:t>
      </w:r>
      <w:r w:rsidRPr="00DD1A53" w:rsidR="003D11D6">
        <w:rPr>
          <w:sz w:val="24"/>
          <w:szCs w:val="24"/>
        </w:rPr>
        <w:t>.</w:t>
      </w:r>
      <w:r w:rsidRPr="00DD1A53" w:rsidR="001720D9">
        <w:rPr>
          <w:sz w:val="24"/>
          <w:szCs w:val="24"/>
        </w:rPr>
        <w:t xml:space="preserve"> When this distribution plan item is fully implemented, automated fault isolation and service restoration to viable sections of each feeder can minimize the number of customers </w:t>
      </w:r>
      <w:r w:rsidRPr="00DD1A53" w:rsidR="001720D9">
        <w:rPr>
          <w:sz w:val="24"/>
          <w:szCs w:val="24"/>
        </w:rPr>
        <w:t>outaged</w:t>
      </w:r>
      <w:r w:rsidRPr="00DD1A53" w:rsidR="001720D9">
        <w:rPr>
          <w:sz w:val="24"/>
          <w:szCs w:val="24"/>
        </w:rPr>
        <w:t xml:space="preserve"> and reduce the outage minutes.</w:t>
      </w:r>
    </w:p>
    <w:p w:rsidR="005057C0" w:rsidRPr="00C06020" w:rsidP="00E3577B" w14:paraId="67CC9196" w14:textId="77777777">
      <w:pPr>
        <w:pStyle w:val="ListParagraph"/>
        <w:spacing w:line="360" w:lineRule="auto"/>
        <w:ind w:left="1008"/>
        <w:jc w:val="both"/>
        <w:rPr>
          <w:color w:val="auto"/>
          <w:sz w:val="24"/>
          <w:szCs w:val="24"/>
          <w:shd w:val="clear" w:color="auto" w:fill="auto"/>
        </w:rPr>
      </w:pPr>
    </w:p>
    <w:p w:rsidR="00E9415B" w:rsidP="00E3577B" w14:paraId="2DFA06CD" w14:textId="77777777">
      <w:pPr>
        <w:pStyle w:val="ListParagraph"/>
        <w:widowControl w:val="0"/>
        <w:numPr>
          <w:ilvl w:val="1"/>
          <w:numId w:val="1"/>
        </w:numPr>
        <w:spacing w:line="360" w:lineRule="auto"/>
        <w:ind w:left="360"/>
        <w:jc w:val="both"/>
        <w:rPr>
          <w:color w:val="auto"/>
          <w:sz w:val="24"/>
          <w:szCs w:val="24"/>
          <w:shd w:val="clear" w:color="auto" w:fill="auto"/>
        </w:rPr>
      </w:pPr>
      <w:r>
        <w:rPr>
          <w:sz w:val="24"/>
          <w:szCs w:val="24"/>
        </w:rPr>
        <w:t>ELMAR-3232</w:t>
      </w:r>
    </w:p>
    <w:p w:rsidR="00186A17" w:rsidRPr="00F03B8D" w:rsidP="00E3577B" w14:paraId="6BE3C21C"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sidR="00305914">
        <w:rPr>
          <w:sz w:val="24"/>
          <w:szCs w:val="24"/>
        </w:rPr>
        <w:t xml:space="preserve">feeder </w:t>
      </w:r>
      <w:r w:rsidRPr="00F03B8D">
        <w:rPr>
          <w:sz w:val="24"/>
          <w:szCs w:val="24"/>
        </w:rPr>
        <w:t xml:space="preserve">is </w:t>
      </w:r>
      <w:r w:rsidR="00994F23">
        <w:rPr>
          <w:sz w:val="24"/>
          <w:szCs w:val="24"/>
        </w:rPr>
        <w:t>41.7</w:t>
      </w:r>
      <w:r w:rsidR="00ED288B">
        <w:rPr>
          <w:sz w:val="24"/>
          <w:szCs w:val="24"/>
        </w:rPr>
        <w:t xml:space="preserve"> (was </w:t>
      </w:r>
      <w:r w:rsidR="00050245">
        <w:rPr>
          <w:sz w:val="24"/>
          <w:szCs w:val="24"/>
        </w:rPr>
        <w:t>87.9</w:t>
      </w:r>
      <w:r w:rsidR="00994F23">
        <w:rPr>
          <w:sz w:val="24"/>
          <w:szCs w:val="24"/>
        </w:rPr>
        <w:t xml:space="preserve"> in 2019</w:t>
      </w:r>
      <w:r w:rsidR="00ED288B">
        <w:rPr>
          <w:sz w:val="24"/>
          <w:szCs w:val="24"/>
        </w:rPr>
        <w:t>)</w:t>
      </w:r>
      <w:r w:rsidRPr="00F03B8D">
        <w:rPr>
          <w:sz w:val="24"/>
          <w:szCs w:val="24"/>
        </w:rPr>
        <w:t xml:space="preserve"> mile</w:t>
      </w:r>
      <w:r w:rsidR="00BE5304">
        <w:rPr>
          <w:sz w:val="24"/>
          <w:szCs w:val="24"/>
        </w:rPr>
        <w:t>s</w:t>
      </w:r>
      <w:r w:rsidRPr="00F03B8D">
        <w:rPr>
          <w:sz w:val="24"/>
          <w:szCs w:val="24"/>
        </w:rPr>
        <w:t xml:space="preserve"> lon</w:t>
      </w:r>
      <w:r>
        <w:rPr>
          <w:sz w:val="24"/>
          <w:szCs w:val="24"/>
        </w:rPr>
        <w:t xml:space="preserve">g </w:t>
      </w:r>
      <w:r w:rsidR="00BE5304">
        <w:rPr>
          <w:sz w:val="24"/>
          <w:szCs w:val="24"/>
        </w:rPr>
        <w:t>and</w:t>
      </w:r>
      <w:r>
        <w:rPr>
          <w:sz w:val="24"/>
          <w:szCs w:val="24"/>
        </w:rPr>
        <w:t xml:space="preserve"> currently serves </w:t>
      </w:r>
      <w:r w:rsidR="00994F23">
        <w:rPr>
          <w:sz w:val="24"/>
          <w:szCs w:val="24"/>
        </w:rPr>
        <w:t>75</w:t>
      </w:r>
      <w:r w:rsidR="00ED288B">
        <w:rPr>
          <w:sz w:val="24"/>
          <w:szCs w:val="24"/>
        </w:rPr>
        <w:t xml:space="preserve"> (was </w:t>
      </w:r>
      <w:r w:rsidR="00054A27">
        <w:rPr>
          <w:sz w:val="24"/>
          <w:szCs w:val="24"/>
        </w:rPr>
        <w:t>183</w:t>
      </w:r>
      <w:r w:rsidR="00ED288B">
        <w:rPr>
          <w:sz w:val="24"/>
          <w:szCs w:val="24"/>
        </w:rPr>
        <w:t>)</w:t>
      </w:r>
      <w:r w:rsidR="006B432F">
        <w:rPr>
          <w:sz w:val="24"/>
          <w:szCs w:val="24"/>
        </w:rPr>
        <w:t xml:space="preserve"> </w:t>
      </w:r>
      <w:r w:rsidRPr="00F03B8D">
        <w:rPr>
          <w:sz w:val="24"/>
          <w:szCs w:val="24"/>
        </w:rPr>
        <w:t>customers in rural West</w:t>
      </w:r>
      <w:r>
        <w:rPr>
          <w:sz w:val="24"/>
          <w:szCs w:val="24"/>
        </w:rPr>
        <w:t xml:space="preserve"> Texas.</w:t>
      </w:r>
      <w:r w:rsidRPr="00087302">
        <w:rPr>
          <w:sz w:val="24"/>
          <w:szCs w:val="24"/>
        </w:rPr>
        <w:t xml:space="preserve"> </w:t>
      </w:r>
      <w:r>
        <w:rPr>
          <w:sz w:val="24"/>
          <w:szCs w:val="24"/>
        </w:rPr>
        <w:t xml:space="preserve"> </w:t>
      </w:r>
      <w:r w:rsidR="00ED288B">
        <w:rPr>
          <w:sz w:val="24"/>
          <w:szCs w:val="24"/>
        </w:rPr>
        <w:t xml:space="preserve">The nearest service center is about </w:t>
      </w:r>
      <w:r w:rsidR="00453681">
        <w:rPr>
          <w:sz w:val="24"/>
          <w:szCs w:val="24"/>
        </w:rPr>
        <w:t>8</w:t>
      </w:r>
      <w:r w:rsidR="002E00AA">
        <w:rPr>
          <w:sz w:val="24"/>
          <w:szCs w:val="24"/>
        </w:rPr>
        <w:t>4</w:t>
      </w:r>
      <w:r w:rsidR="00ED288B">
        <w:rPr>
          <w:sz w:val="24"/>
          <w:szCs w:val="24"/>
        </w:rPr>
        <w:t xml:space="preserve"> miles away. </w:t>
      </w:r>
      <w:r w:rsidRPr="00A47C3E">
        <w:rPr>
          <w:sz w:val="24"/>
          <w:szCs w:val="24"/>
        </w:rPr>
        <w:t xml:space="preserve">The terrain is low scrub brush and desert sands with limited paved </w:t>
      </w:r>
      <w:r w:rsidR="0001488F">
        <w:rPr>
          <w:sz w:val="24"/>
          <w:szCs w:val="24"/>
        </w:rPr>
        <w:t>road</w:t>
      </w:r>
      <w:r w:rsidRPr="00A47C3E">
        <w:rPr>
          <w:sz w:val="24"/>
          <w:szCs w:val="24"/>
        </w:rPr>
        <w:t xml:space="preserve"> access and </w:t>
      </w:r>
      <w:r w:rsidR="007734B6">
        <w:rPr>
          <w:sz w:val="24"/>
          <w:szCs w:val="24"/>
        </w:rPr>
        <w:t xml:space="preserve">about </w:t>
      </w:r>
      <w:r w:rsidR="002E00AA">
        <w:rPr>
          <w:sz w:val="24"/>
          <w:szCs w:val="24"/>
        </w:rPr>
        <w:t>10</w:t>
      </w:r>
      <w:r w:rsidRPr="00A47C3E">
        <w:rPr>
          <w:sz w:val="24"/>
          <w:szCs w:val="24"/>
        </w:rPr>
        <w:t xml:space="preserve">% </w:t>
      </w:r>
      <w:r w:rsidR="002E00AA">
        <w:rPr>
          <w:sz w:val="24"/>
          <w:szCs w:val="24"/>
        </w:rPr>
        <w:t>vegetation</w:t>
      </w:r>
      <w:r w:rsidRPr="00A47C3E">
        <w:rPr>
          <w:sz w:val="24"/>
          <w:szCs w:val="24"/>
        </w:rPr>
        <w:t xml:space="preserve"> density.</w:t>
      </w:r>
    </w:p>
    <w:p w:rsidR="006837C5" w:rsidP="00A54BFE" w14:paraId="1B9A8BA2"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2D5FE5">
        <w:rPr>
          <w:sz w:val="24"/>
          <w:szCs w:val="24"/>
        </w:rPr>
        <w:t xml:space="preserve">The </w:t>
      </w:r>
      <w:r w:rsidRPr="005F2BE7" w:rsidR="005F2BE7">
        <w:rPr>
          <w:sz w:val="24"/>
          <w:szCs w:val="24"/>
        </w:rPr>
        <w:t>feeder violation</w:t>
      </w:r>
      <w:r w:rsidR="00A54BFE">
        <w:rPr>
          <w:sz w:val="24"/>
          <w:szCs w:val="24"/>
        </w:rPr>
        <w:t>s</w:t>
      </w:r>
      <w:r w:rsidRPr="005F2BE7" w:rsidR="005F2BE7">
        <w:rPr>
          <w:sz w:val="24"/>
          <w:szCs w:val="24"/>
        </w:rPr>
        <w:t xml:space="preserve"> w</w:t>
      </w:r>
      <w:r w:rsidR="00A54BFE">
        <w:rPr>
          <w:sz w:val="24"/>
          <w:szCs w:val="24"/>
        </w:rPr>
        <w:t>ere</w:t>
      </w:r>
      <w:r w:rsidRPr="005F2BE7" w:rsidR="005F2BE7">
        <w:rPr>
          <w:sz w:val="24"/>
          <w:szCs w:val="24"/>
        </w:rPr>
        <w:t xml:space="preserve"> due to </w:t>
      </w:r>
      <w:r w:rsidRPr="005F2BE7" w:rsidR="005F2BE7">
        <w:rPr>
          <w:sz w:val="24"/>
          <w:szCs w:val="24"/>
        </w:rPr>
        <w:t>SAIDI</w:t>
      </w:r>
      <w:r w:rsidR="00994F23">
        <w:rPr>
          <w:sz w:val="24"/>
          <w:szCs w:val="24"/>
        </w:rPr>
        <w:t xml:space="preserve"> (3-Year) and SAIFI (1-Year)</w:t>
      </w:r>
      <w:r w:rsidRPr="005F2BE7" w:rsidR="005F2BE7">
        <w:rPr>
          <w:sz w:val="24"/>
          <w:szCs w:val="24"/>
        </w:rPr>
        <w:t xml:space="preserve">.  </w:t>
      </w:r>
      <w:r w:rsidRPr="00A54BFE" w:rsidR="00A54BFE">
        <w:rPr>
          <w:sz w:val="24"/>
          <w:szCs w:val="24"/>
        </w:rPr>
        <w:t xml:space="preserve">In 2021, the majority of the outage events were caused directly or indirectly by prevailing high wind conditions mostly during the months of March and June. Sustained winds with recorded wind gusts up to 44 mph caused outage events on two days in March and two days in June. The events on these four days locked out the feeder breaker or a </w:t>
      </w:r>
      <w:r w:rsidRPr="00A54BFE" w:rsidR="00A54BFE">
        <w:rPr>
          <w:sz w:val="24"/>
          <w:szCs w:val="24"/>
        </w:rPr>
        <w:t>recloser</w:t>
      </w:r>
      <w:r w:rsidRPr="00A54BFE" w:rsidR="00A54BFE">
        <w:rPr>
          <w:sz w:val="24"/>
          <w:szCs w:val="24"/>
        </w:rPr>
        <w:t xml:space="preserve"> and accounted for 99% of the </w:t>
      </w:r>
      <w:r w:rsidRPr="00A54BFE" w:rsidR="00A54BFE">
        <w:rPr>
          <w:sz w:val="24"/>
          <w:szCs w:val="24"/>
        </w:rPr>
        <w:t>SAIDI</w:t>
      </w:r>
      <w:r w:rsidRPr="00A54BFE" w:rsidR="00A54BFE">
        <w:rPr>
          <w:sz w:val="24"/>
          <w:szCs w:val="24"/>
        </w:rPr>
        <w:t xml:space="preserve"> and 84% of SAIFI values. The remote location of this feeder and the long distance </w:t>
      </w:r>
      <w:r w:rsidR="00A54BFE">
        <w:rPr>
          <w:sz w:val="24"/>
          <w:szCs w:val="24"/>
        </w:rPr>
        <w:t>to</w:t>
      </w:r>
      <w:r w:rsidRPr="00A54BFE" w:rsidR="00A54BFE">
        <w:rPr>
          <w:sz w:val="24"/>
          <w:szCs w:val="24"/>
        </w:rPr>
        <w:t xml:space="preserve"> the nearest service center contributed to the </w:t>
      </w:r>
      <w:r w:rsidR="00A54BFE">
        <w:rPr>
          <w:sz w:val="24"/>
          <w:szCs w:val="24"/>
        </w:rPr>
        <w:t xml:space="preserve">extended </w:t>
      </w:r>
      <w:r w:rsidRPr="00A54BFE" w:rsidR="00A54BFE">
        <w:rPr>
          <w:sz w:val="24"/>
          <w:szCs w:val="24"/>
        </w:rPr>
        <w:t xml:space="preserve">time </w:t>
      </w:r>
      <w:r w:rsidRPr="00A54BFE" w:rsidR="00A54BFE">
        <w:rPr>
          <w:sz w:val="24"/>
          <w:szCs w:val="24"/>
        </w:rPr>
        <w:t>required to restore power.</w:t>
      </w:r>
    </w:p>
    <w:p w:rsidR="00E9415B" w:rsidP="00E3577B" w14:paraId="12EB8937" w14:textId="79386900">
      <w:pPr>
        <w:pStyle w:val="ListParagraph"/>
        <w:widowControl w:val="0"/>
        <w:numPr>
          <w:ilvl w:val="2"/>
          <w:numId w:val="1"/>
        </w:numPr>
        <w:spacing w:line="360" w:lineRule="auto"/>
        <w:ind w:left="907" w:hanging="187"/>
        <w:jc w:val="both"/>
        <w:rPr>
          <w:color w:val="auto"/>
          <w:sz w:val="24"/>
          <w:szCs w:val="24"/>
          <w:shd w:val="clear" w:color="auto" w:fill="auto"/>
        </w:rPr>
      </w:pPr>
      <w:r>
        <w:rPr>
          <w:sz w:val="24"/>
          <w:szCs w:val="24"/>
        </w:rPr>
        <w:t xml:space="preserve">In </w:t>
      </w:r>
      <w:r w:rsidRPr="005F2BE7" w:rsidR="005F2BE7">
        <w:rPr>
          <w:sz w:val="24"/>
          <w:szCs w:val="24"/>
        </w:rPr>
        <w:t xml:space="preserve">2019, reactive maintenance projects replaced damaged poles, </w:t>
      </w:r>
      <w:r w:rsidRPr="005F2BE7" w:rsidR="005F2BE7">
        <w:rPr>
          <w:sz w:val="24"/>
          <w:szCs w:val="24"/>
        </w:rPr>
        <w:t>crossarms</w:t>
      </w:r>
      <w:r w:rsidRPr="005F2BE7" w:rsidR="005F2BE7">
        <w:rPr>
          <w:sz w:val="24"/>
          <w:szCs w:val="24"/>
        </w:rPr>
        <w:t xml:space="preserve">, and conductor identified by feeder patrols that were damaged during adverse weather events.  In </w:t>
      </w:r>
      <w:r w:rsidRPr="005F2BE7" w:rsidR="009C5DAC">
        <w:rPr>
          <w:sz w:val="24"/>
          <w:szCs w:val="24"/>
        </w:rPr>
        <w:t>D</w:t>
      </w:r>
      <w:r w:rsidR="009C5DAC">
        <w:rPr>
          <w:sz w:val="24"/>
          <w:szCs w:val="24"/>
        </w:rPr>
        <w:t xml:space="preserve">ecember of </w:t>
      </w:r>
      <w:r w:rsidRPr="005F2BE7" w:rsidR="005F2BE7">
        <w:rPr>
          <w:sz w:val="24"/>
          <w:szCs w:val="24"/>
        </w:rPr>
        <w:t xml:space="preserve">2019, </w:t>
      </w:r>
      <w:r w:rsidR="00D05A7A">
        <w:rPr>
          <w:sz w:val="24"/>
          <w:szCs w:val="24"/>
        </w:rPr>
        <w:t xml:space="preserve">a planned substation system improvement project that established </w:t>
      </w:r>
      <w:r w:rsidRPr="00C3456C" w:rsidR="00D05A7A">
        <w:rPr>
          <w:sz w:val="24"/>
          <w:szCs w:val="24"/>
        </w:rPr>
        <w:t>the new substation</w:t>
      </w:r>
      <w:r w:rsidRPr="005F2BE7" w:rsidR="00D05A7A">
        <w:rPr>
          <w:sz w:val="24"/>
          <w:szCs w:val="24"/>
        </w:rPr>
        <w:t xml:space="preserve"> </w:t>
      </w:r>
      <w:r w:rsidRPr="005F2BE7" w:rsidR="005F2BE7">
        <w:rPr>
          <w:sz w:val="24"/>
          <w:szCs w:val="24"/>
        </w:rPr>
        <w:t>Horsehead Draw (</w:t>
      </w:r>
      <w:r w:rsidRPr="005F2BE7" w:rsidR="005F2BE7">
        <w:rPr>
          <w:sz w:val="24"/>
          <w:szCs w:val="24"/>
        </w:rPr>
        <w:t>HRSHD</w:t>
      </w:r>
      <w:r w:rsidRPr="005F2BE7" w:rsidR="005F2BE7">
        <w:rPr>
          <w:sz w:val="24"/>
          <w:szCs w:val="24"/>
        </w:rPr>
        <w:t xml:space="preserve">) was placed in service to relieve loading on the adjacent </w:t>
      </w:r>
      <w:r w:rsidRPr="005F2BE7" w:rsidR="005F2BE7">
        <w:rPr>
          <w:sz w:val="24"/>
          <w:szCs w:val="24"/>
        </w:rPr>
        <w:t>ELMAR</w:t>
      </w:r>
      <w:r w:rsidRPr="005F2BE7" w:rsidR="005F2BE7">
        <w:rPr>
          <w:sz w:val="24"/>
          <w:szCs w:val="24"/>
        </w:rPr>
        <w:t xml:space="preserve"> and MASON substations and their feeders. Additional </w:t>
      </w:r>
      <w:r w:rsidR="007734B6">
        <w:rPr>
          <w:sz w:val="24"/>
          <w:szCs w:val="24"/>
        </w:rPr>
        <w:t xml:space="preserve">planned distribution system improvement </w:t>
      </w:r>
      <w:r w:rsidRPr="005F2BE7" w:rsidR="005F2BE7">
        <w:rPr>
          <w:sz w:val="24"/>
          <w:szCs w:val="24"/>
        </w:rPr>
        <w:t>projects completed in D</w:t>
      </w:r>
      <w:r w:rsidR="009C5DAC">
        <w:rPr>
          <w:sz w:val="24"/>
          <w:szCs w:val="24"/>
        </w:rPr>
        <w:t xml:space="preserve">ecember </w:t>
      </w:r>
      <w:r w:rsidRPr="005F2BE7" w:rsidR="005F2BE7">
        <w:rPr>
          <w:sz w:val="24"/>
          <w:szCs w:val="24"/>
        </w:rPr>
        <w:t xml:space="preserve">2019 installed new poles and </w:t>
      </w:r>
      <w:r w:rsidR="007734B6">
        <w:rPr>
          <w:sz w:val="24"/>
          <w:szCs w:val="24"/>
        </w:rPr>
        <w:t xml:space="preserve">larger </w:t>
      </w:r>
      <w:r w:rsidRPr="005F2BE7" w:rsidR="005F2BE7">
        <w:rPr>
          <w:sz w:val="24"/>
          <w:szCs w:val="24"/>
        </w:rPr>
        <w:t xml:space="preserve">wire to establish feeder ties with two of the new </w:t>
      </w:r>
      <w:r w:rsidRPr="005F2BE7" w:rsidR="005F2BE7">
        <w:rPr>
          <w:sz w:val="24"/>
          <w:szCs w:val="24"/>
        </w:rPr>
        <w:t>HRSHD</w:t>
      </w:r>
      <w:r w:rsidRPr="005F2BE7" w:rsidR="005F2BE7">
        <w:rPr>
          <w:sz w:val="24"/>
          <w:szCs w:val="24"/>
        </w:rPr>
        <w:t xml:space="preserve"> feeders. </w:t>
      </w:r>
      <w:r w:rsidR="00405E85">
        <w:rPr>
          <w:sz w:val="24"/>
          <w:szCs w:val="24"/>
        </w:rPr>
        <w:t>I</w:t>
      </w:r>
      <w:r w:rsidRPr="005F2BE7" w:rsidR="00405E85">
        <w:rPr>
          <w:sz w:val="24"/>
          <w:szCs w:val="24"/>
        </w:rPr>
        <w:t xml:space="preserve">n 2020, two </w:t>
      </w:r>
      <w:r w:rsidR="007734B6">
        <w:rPr>
          <w:sz w:val="24"/>
          <w:szCs w:val="24"/>
        </w:rPr>
        <w:t xml:space="preserve">planned distribution </w:t>
      </w:r>
      <w:r w:rsidRPr="005F2BE7" w:rsidR="00405E85">
        <w:rPr>
          <w:sz w:val="24"/>
          <w:szCs w:val="24"/>
        </w:rPr>
        <w:t xml:space="preserve">system improvement projects rebuilt 22,000 feet (about 4.2 miles) of the existing feeder by installing larger wire and </w:t>
      </w:r>
      <w:r w:rsidR="007734B6">
        <w:rPr>
          <w:sz w:val="24"/>
          <w:szCs w:val="24"/>
        </w:rPr>
        <w:t xml:space="preserve">taller and </w:t>
      </w:r>
      <w:r w:rsidRPr="005F2BE7" w:rsidR="00405E85">
        <w:rPr>
          <w:sz w:val="24"/>
          <w:szCs w:val="24"/>
        </w:rPr>
        <w:t xml:space="preserve">stronger poles </w:t>
      </w:r>
      <w:r w:rsidR="00405E85">
        <w:rPr>
          <w:sz w:val="24"/>
          <w:szCs w:val="24"/>
        </w:rPr>
        <w:t>with</w:t>
      </w:r>
      <w:r w:rsidRPr="005F2BE7" w:rsidR="00405E85">
        <w:rPr>
          <w:sz w:val="24"/>
          <w:szCs w:val="24"/>
        </w:rPr>
        <w:t xml:space="preserve"> fiberglass </w:t>
      </w:r>
      <w:r w:rsidRPr="005F2BE7" w:rsidR="00405E85">
        <w:rPr>
          <w:sz w:val="24"/>
          <w:szCs w:val="24"/>
        </w:rPr>
        <w:t>crossarms</w:t>
      </w:r>
      <w:r w:rsidRPr="005F2BE7" w:rsidR="00405E85">
        <w:rPr>
          <w:sz w:val="24"/>
          <w:szCs w:val="24"/>
        </w:rPr>
        <w:t xml:space="preserve">. (Note: These rebuilt sections of the feeder have been transferred over to </w:t>
      </w:r>
      <w:r w:rsidR="000A411F">
        <w:rPr>
          <w:sz w:val="24"/>
          <w:szCs w:val="24"/>
        </w:rPr>
        <w:t xml:space="preserve">the new </w:t>
      </w:r>
      <w:r w:rsidR="00D05A7A">
        <w:rPr>
          <w:sz w:val="24"/>
          <w:szCs w:val="24"/>
        </w:rPr>
        <w:t xml:space="preserve">feeder </w:t>
      </w:r>
      <w:r w:rsidRPr="005F2BE7" w:rsidR="00405E85">
        <w:rPr>
          <w:sz w:val="24"/>
          <w:szCs w:val="24"/>
        </w:rPr>
        <w:t>HRSHD</w:t>
      </w:r>
      <w:r w:rsidR="009B6880">
        <w:rPr>
          <w:sz w:val="24"/>
          <w:szCs w:val="24"/>
        </w:rPr>
        <w:t>-</w:t>
      </w:r>
      <w:r w:rsidRPr="005F2BE7" w:rsidR="00405E85">
        <w:rPr>
          <w:sz w:val="24"/>
          <w:szCs w:val="24"/>
        </w:rPr>
        <w:t xml:space="preserve">5821.)  </w:t>
      </w:r>
      <w:r w:rsidR="00F14BDE">
        <w:rPr>
          <w:sz w:val="24"/>
          <w:szCs w:val="24"/>
        </w:rPr>
        <w:t>Two other</w:t>
      </w:r>
      <w:r w:rsidRPr="005F2BE7" w:rsidR="00405E85">
        <w:rPr>
          <w:sz w:val="24"/>
          <w:szCs w:val="24"/>
        </w:rPr>
        <w:t xml:space="preserve"> </w:t>
      </w:r>
      <w:r w:rsidR="007734B6">
        <w:rPr>
          <w:sz w:val="24"/>
          <w:szCs w:val="24"/>
        </w:rPr>
        <w:t xml:space="preserve">planned distribution </w:t>
      </w:r>
      <w:r w:rsidRPr="005F2BE7" w:rsidR="00405E85">
        <w:rPr>
          <w:sz w:val="24"/>
          <w:szCs w:val="24"/>
        </w:rPr>
        <w:t>system improvement project</w:t>
      </w:r>
      <w:r w:rsidR="00F14BDE">
        <w:rPr>
          <w:sz w:val="24"/>
          <w:szCs w:val="24"/>
        </w:rPr>
        <w:t>s</w:t>
      </w:r>
      <w:r w:rsidRPr="005F2BE7" w:rsidR="00405E85">
        <w:rPr>
          <w:sz w:val="24"/>
          <w:szCs w:val="24"/>
        </w:rPr>
        <w:t xml:space="preserve"> rebuilt </w:t>
      </w:r>
      <w:r w:rsidR="00F14BDE">
        <w:rPr>
          <w:sz w:val="24"/>
          <w:szCs w:val="24"/>
        </w:rPr>
        <w:t xml:space="preserve">7,800 feet </w:t>
      </w:r>
      <w:r w:rsidRPr="005F2BE7" w:rsidR="00F14BDE">
        <w:rPr>
          <w:sz w:val="24"/>
          <w:szCs w:val="24"/>
        </w:rPr>
        <w:t xml:space="preserve">(about </w:t>
      </w:r>
      <w:r w:rsidR="00F14BDE">
        <w:rPr>
          <w:sz w:val="24"/>
          <w:szCs w:val="24"/>
        </w:rPr>
        <w:t>1.5</w:t>
      </w:r>
      <w:r w:rsidRPr="005F2BE7" w:rsidR="00F14BDE">
        <w:rPr>
          <w:sz w:val="24"/>
          <w:szCs w:val="24"/>
        </w:rPr>
        <w:t xml:space="preserve"> miles) </w:t>
      </w:r>
      <w:r w:rsidRPr="005F2BE7" w:rsidR="00405E85">
        <w:rPr>
          <w:sz w:val="24"/>
          <w:szCs w:val="24"/>
        </w:rPr>
        <w:t xml:space="preserve">of the existing feeder with larger wire, </w:t>
      </w:r>
      <w:r w:rsidR="007734B6">
        <w:rPr>
          <w:sz w:val="24"/>
          <w:szCs w:val="24"/>
        </w:rPr>
        <w:t xml:space="preserve">taller and </w:t>
      </w:r>
      <w:r w:rsidRPr="005F2BE7" w:rsidR="00405E85">
        <w:rPr>
          <w:sz w:val="24"/>
          <w:szCs w:val="24"/>
        </w:rPr>
        <w:t xml:space="preserve">stronger poles, and fiberglass </w:t>
      </w:r>
      <w:r w:rsidRPr="005F2BE7" w:rsidR="00405E85">
        <w:rPr>
          <w:sz w:val="24"/>
          <w:szCs w:val="24"/>
        </w:rPr>
        <w:t>crossarms</w:t>
      </w:r>
      <w:r w:rsidR="00405E85">
        <w:rPr>
          <w:sz w:val="24"/>
          <w:szCs w:val="24"/>
        </w:rPr>
        <w:t>.</w:t>
      </w:r>
      <w:r w:rsidRPr="005F2BE7" w:rsidR="00405E85">
        <w:rPr>
          <w:sz w:val="24"/>
          <w:szCs w:val="24"/>
        </w:rPr>
        <w:t xml:space="preserve"> (Note: </w:t>
      </w:r>
      <w:r w:rsidR="000A411F">
        <w:rPr>
          <w:sz w:val="24"/>
          <w:szCs w:val="24"/>
        </w:rPr>
        <w:t xml:space="preserve">In 2021, a 6,000 feet </w:t>
      </w:r>
      <w:r w:rsidRPr="005F2BE7" w:rsidR="00405E85">
        <w:rPr>
          <w:sz w:val="24"/>
          <w:szCs w:val="24"/>
        </w:rPr>
        <w:t xml:space="preserve">rebuilt section of the feeder </w:t>
      </w:r>
      <w:r w:rsidR="000A411F">
        <w:rPr>
          <w:sz w:val="24"/>
          <w:szCs w:val="24"/>
        </w:rPr>
        <w:t>on one of these projects was</w:t>
      </w:r>
      <w:r w:rsidRPr="005F2BE7" w:rsidR="00405E85">
        <w:rPr>
          <w:sz w:val="24"/>
          <w:szCs w:val="24"/>
        </w:rPr>
        <w:t xml:space="preserve"> transferred over to </w:t>
      </w:r>
      <w:r w:rsidR="000A411F">
        <w:rPr>
          <w:sz w:val="24"/>
          <w:szCs w:val="24"/>
        </w:rPr>
        <w:t xml:space="preserve">the new feeder </w:t>
      </w:r>
      <w:r w:rsidRPr="005F2BE7" w:rsidR="00405E85">
        <w:rPr>
          <w:sz w:val="24"/>
          <w:szCs w:val="24"/>
        </w:rPr>
        <w:t>KRNCH</w:t>
      </w:r>
      <w:r w:rsidR="009B6880">
        <w:rPr>
          <w:sz w:val="24"/>
          <w:szCs w:val="24"/>
        </w:rPr>
        <w:t>-</w:t>
      </w:r>
      <w:r w:rsidRPr="005F2BE7" w:rsidR="00405E85">
        <w:rPr>
          <w:sz w:val="24"/>
          <w:szCs w:val="24"/>
        </w:rPr>
        <w:t xml:space="preserve">9021.) </w:t>
      </w:r>
      <w:r w:rsidRPr="005F2BE7" w:rsidR="005F2BE7">
        <w:rPr>
          <w:sz w:val="24"/>
          <w:szCs w:val="24"/>
        </w:rPr>
        <w:t xml:space="preserve">In </w:t>
      </w:r>
      <w:r w:rsidRPr="005F2BE7" w:rsidR="009C5DAC">
        <w:rPr>
          <w:sz w:val="24"/>
          <w:szCs w:val="24"/>
        </w:rPr>
        <w:t>D</w:t>
      </w:r>
      <w:r w:rsidR="009C5DAC">
        <w:rPr>
          <w:sz w:val="24"/>
          <w:szCs w:val="24"/>
        </w:rPr>
        <w:t xml:space="preserve">ecember </w:t>
      </w:r>
      <w:r w:rsidRPr="005F2BE7" w:rsidR="005F2BE7">
        <w:rPr>
          <w:sz w:val="24"/>
          <w:szCs w:val="24"/>
        </w:rPr>
        <w:t xml:space="preserve">2020, </w:t>
      </w:r>
      <w:r w:rsidR="00D05A7A">
        <w:rPr>
          <w:sz w:val="24"/>
          <w:szCs w:val="24"/>
        </w:rPr>
        <w:t xml:space="preserve">a planned substation system improvement project that established </w:t>
      </w:r>
      <w:r w:rsidRPr="00C3456C" w:rsidR="00D05A7A">
        <w:rPr>
          <w:sz w:val="24"/>
          <w:szCs w:val="24"/>
        </w:rPr>
        <w:t>the new substation</w:t>
      </w:r>
      <w:r w:rsidRPr="005F2BE7" w:rsidR="00D05A7A">
        <w:rPr>
          <w:sz w:val="24"/>
          <w:szCs w:val="24"/>
        </w:rPr>
        <w:t xml:space="preserve"> </w:t>
      </w:r>
      <w:r w:rsidRPr="005F2BE7" w:rsidR="005F2BE7">
        <w:rPr>
          <w:sz w:val="24"/>
          <w:szCs w:val="24"/>
        </w:rPr>
        <w:t>Kyle Ranch (</w:t>
      </w:r>
      <w:r w:rsidRPr="005F2BE7" w:rsidR="005F2BE7">
        <w:rPr>
          <w:sz w:val="24"/>
          <w:szCs w:val="24"/>
        </w:rPr>
        <w:t>KRNCH</w:t>
      </w:r>
      <w:r w:rsidRPr="005F2BE7" w:rsidR="005F2BE7">
        <w:rPr>
          <w:sz w:val="24"/>
          <w:szCs w:val="24"/>
        </w:rPr>
        <w:t xml:space="preserve">) was placed in service to relieve loading on the adjacent </w:t>
      </w:r>
      <w:r w:rsidRPr="005F2BE7" w:rsidR="005F2BE7">
        <w:rPr>
          <w:sz w:val="24"/>
          <w:szCs w:val="24"/>
        </w:rPr>
        <w:t>ELMAR</w:t>
      </w:r>
      <w:r w:rsidRPr="005F2BE7" w:rsidR="005F2BE7">
        <w:rPr>
          <w:sz w:val="24"/>
          <w:szCs w:val="24"/>
        </w:rPr>
        <w:t xml:space="preserve"> and MASON substations and their feeders. A </w:t>
      </w:r>
      <w:r w:rsidR="00D05A7A">
        <w:rPr>
          <w:sz w:val="24"/>
          <w:szCs w:val="24"/>
        </w:rPr>
        <w:t xml:space="preserve">planned distribution </w:t>
      </w:r>
      <w:r w:rsidRPr="005F2BE7" w:rsidR="005F2BE7">
        <w:rPr>
          <w:sz w:val="24"/>
          <w:szCs w:val="24"/>
        </w:rPr>
        <w:t>system improvement project was started in 2020 and completed in 2021 that establish</w:t>
      </w:r>
      <w:r w:rsidR="00D17563">
        <w:rPr>
          <w:sz w:val="24"/>
          <w:szCs w:val="24"/>
        </w:rPr>
        <w:t>ed</w:t>
      </w:r>
      <w:r w:rsidR="00D05A7A">
        <w:rPr>
          <w:sz w:val="24"/>
          <w:szCs w:val="24"/>
        </w:rPr>
        <w:t xml:space="preserve"> </w:t>
      </w:r>
      <w:r w:rsidRPr="005F2BE7" w:rsidR="005F2BE7">
        <w:rPr>
          <w:sz w:val="24"/>
          <w:szCs w:val="24"/>
        </w:rPr>
        <w:t>new feeder tie</w:t>
      </w:r>
      <w:r w:rsidR="00D05A7A">
        <w:rPr>
          <w:sz w:val="24"/>
          <w:szCs w:val="24"/>
        </w:rPr>
        <w:t>s</w:t>
      </w:r>
      <w:r w:rsidRPr="005F2BE7" w:rsidR="005F2BE7">
        <w:rPr>
          <w:sz w:val="24"/>
          <w:szCs w:val="24"/>
        </w:rPr>
        <w:t xml:space="preserve"> between the new feeder KRNCH</w:t>
      </w:r>
      <w:r w:rsidR="009B6880">
        <w:rPr>
          <w:sz w:val="24"/>
          <w:szCs w:val="24"/>
        </w:rPr>
        <w:t>-</w:t>
      </w:r>
      <w:r w:rsidRPr="005F2BE7" w:rsidR="005F2BE7">
        <w:rPr>
          <w:sz w:val="24"/>
          <w:szCs w:val="24"/>
        </w:rPr>
        <w:t xml:space="preserve">9011 and </w:t>
      </w:r>
      <w:r w:rsidR="00D17563">
        <w:rPr>
          <w:sz w:val="24"/>
          <w:szCs w:val="24"/>
        </w:rPr>
        <w:t xml:space="preserve">both </w:t>
      </w:r>
      <w:r w:rsidRPr="005F2BE7" w:rsidR="005F2BE7">
        <w:rPr>
          <w:sz w:val="24"/>
          <w:szCs w:val="24"/>
        </w:rPr>
        <w:t>ELMAR</w:t>
      </w:r>
      <w:r w:rsidR="009B6880">
        <w:rPr>
          <w:sz w:val="24"/>
          <w:szCs w:val="24"/>
        </w:rPr>
        <w:t>-</w:t>
      </w:r>
      <w:r w:rsidRPr="005F2BE7" w:rsidR="005F2BE7">
        <w:rPr>
          <w:sz w:val="24"/>
          <w:szCs w:val="24"/>
        </w:rPr>
        <w:t>3232</w:t>
      </w:r>
      <w:r w:rsidR="00D17563">
        <w:rPr>
          <w:sz w:val="24"/>
          <w:szCs w:val="24"/>
        </w:rPr>
        <w:t xml:space="preserve"> and MASON</w:t>
      </w:r>
      <w:r w:rsidR="009B6880">
        <w:rPr>
          <w:sz w:val="24"/>
          <w:szCs w:val="24"/>
        </w:rPr>
        <w:t>-</w:t>
      </w:r>
      <w:r w:rsidR="00D17563">
        <w:rPr>
          <w:sz w:val="24"/>
          <w:szCs w:val="24"/>
        </w:rPr>
        <w:t>3413</w:t>
      </w:r>
      <w:r w:rsidRPr="005F2BE7" w:rsidR="005F2BE7">
        <w:rPr>
          <w:sz w:val="24"/>
          <w:szCs w:val="24"/>
        </w:rPr>
        <w:t xml:space="preserve">.  In 2021, a </w:t>
      </w:r>
      <w:r w:rsidR="00D05A7A">
        <w:rPr>
          <w:sz w:val="24"/>
          <w:szCs w:val="24"/>
        </w:rPr>
        <w:t>planned d</w:t>
      </w:r>
      <w:r w:rsidR="00D435B5">
        <w:rPr>
          <w:sz w:val="24"/>
          <w:szCs w:val="24"/>
        </w:rPr>
        <w:t xml:space="preserve">istribution </w:t>
      </w:r>
      <w:r w:rsidR="00D05A7A">
        <w:rPr>
          <w:sz w:val="24"/>
          <w:szCs w:val="24"/>
        </w:rPr>
        <w:t>a</w:t>
      </w:r>
      <w:r w:rsidR="00D435B5">
        <w:rPr>
          <w:sz w:val="24"/>
          <w:szCs w:val="24"/>
        </w:rPr>
        <w:t>utomation</w:t>
      </w:r>
      <w:r w:rsidRPr="005F2BE7" w:rsidR="005F2BE7">
        <w:rPr>
          <w:sz w:val="24"/>
          <w:szCs w:val="24"/>
        </w:rPr>
        <w:t xml:space="preserve"> </w:t>
      </w:r>
      <w:r w:rsidR="00405E85">
        <w:rPr>
          <w:sz w:val="24"/>
          <w:szCs w:val="24"/>
        </w:rPr>
        <w:t xml:space="preserve">upgrade </w:t>
      </w:r>
      <w:r w:rsidRPr="005F2BE7" w:rsidR="005F2BE7">
        <w:rPr>
          <w:sz w:val="24"/>
          <w:szCs w:val="24"/>
        </w:rPr>
        <w:t>project</w:t>
      </w:r>
      <w:r w:rsidR="00405E85">
        <w:rPr>
          <w:sz w:val="24"/>
          <w:szCs w:val="24"/>
        </w:rPr>
        <w:t xml:space="preserve"> replaced</w:t>
      </w:r>
      <w:r w:rsidRPr="005F2BE7" w:rsidR="005F2BE7">
        <w:rPr>
          <w:sz w:val="24"/>
          <w:szCs w:val="24"/>
        </w:rPr>
        <w:t xml:space="preserve"> an existing oil-filled </w:t>
      </w:r>
      <w:r w:rsidRPr="005F2BE7" w:rsidR="005F2BE7">
        <w:rPr>
          <w:sz w:val="24"/>
          <w:szCs w:val="24"/>
        </w:rPr>
        <w:t>recloser</w:t>
      </w:r>
      <w:r w:rsidRPr="005F2BE7" w:rsidR="005F2BE7">
        <w:rPr>
          <w:sz w:val="24"/>
          <w:szCs w:val="24"/>
        </w:rPr>
        <w:t xml:space="preserve"> at a key location on the feeder with a</w:t>
      </w:r>
      <w:r w:rsidR="00F14BDE">
        <w:rPr>
          <w:sz w:val="24"/>
          <w:szCs w:val="24"/>
        </w:rPr>
        <w:t xml:space="preserve"> new </w:t>
      </w:r>
      <w:r w:rsidRPr="005F2BE7" w:rsidR="005F2BE7">
        <w:rPr>
          <w:sz w:val="24"/>
          <w:szCs w:val="24"/>
        </w:rPr>
        <w:t xml:space="preserve">electronic vacuum </w:t>
      </w:r>
      <w:r w:rsidRPr="005F2BE7" w:rsidR="005F2BE7">
        <w:rPr>
          <w:sz w:val="24"/>
          <w:szCs w:val="24"/>
        </w:rPr>
        <w:t>recloser</w:t>
      </w:r>
      <w:r w:rsidRPr="005F2BE7" w:rsidR="005F2BE7">
        <w:rPr>
          <w:sz w:val="24"/>
          <w:szCs w:val="24"/>
        </w:rPr>
        <w:t xml:space="preserve"> equipped with </w:t>
      </w:r>
      <w:r w:rsidRPr="005F2BE7" w:rsidR="005F2BE7">
        <w:rPr>
          <w:sz w:val="24"/>
          <w:szCs w:val="24"/>
        </w:rPr>
        <w:t>SCADA</w:t>
      </w:r>
      <w:r w:rsidRPr="005F2BE7" w:rsidR="005F2BE7">
        <w:rPr>
          <w:sz w:val="24"/>
          <w:szCs w:val="24"/>
        </w:rPr>
        <w:t xml:space="preserve"> fo</w:t>
      </w:r>
      <w:r w:rsidR="00E3577B">
        <w:rPr>
          <w:sz w:val="24"/>
          <w:szCs w:val="24"/>
        </w:rPr>
        <w:t>r remote monitoring and control.</w:t>
      </w:r>
      <w:r w:rsidRPr="00405E85" w:rsidR="00405E85">
        <w:rPr>
          <w:sz w:val="24"/>
          <w:szCs w:val="24"/>
        </w:rPr>
        <w:t xml:space="preserve"> </w:t>
      </w:r>
      <w:r w:rsidRPr="005F2BE7" w:rsidR="00405E85">
        <w:rPr>
          <w:sz w:val="24"/>
          <w:szCs w:val="24"/>
        </w:rPr>
        <w:t xml:space="preserve">The feeder reconfiguration </w:t>
      </w:r>
      <w:r w:rsidR="00F14BDE">
        <w:rPr>
          <w:sz w:val="24"/>
          <w:szCs w:val="24"/>
        </w:rPr>
        <w:t>of ELMAR</w:t>
      </w:r>
      <w:r w:rsidR="009B6880">
        <w:rPr>
          <w:sz w:val="24"/>
          <w:szCs w:val="24"/>
        </w:rPr>
        <w:t>-</w:t>
      </w:r>
      <w:r w:rsidR="00F14BDE">
        <w:rPr>
          <w:sz w:val="24"/>
          <w:szCs w:val="24"/>
        </w:rPr>
        <w:t xml:space="preserve">3232 by </w:t>
      </w:r>
      <w:r w:rsidR="000A411F">
        <w:rPr>
          <w:sz w:val="24"/>
          <w:szCs w:val="24"/>
        </w:rPr>
        <w:t>transferring</w:t>
      </w:r>
      <w:r w:rsidR="00F14BDE">
        <w:rPr>
          <w:sz w:val="24"/>
          <w:szCs w:val="24"/>
        </w:rPr>
        <w:t xml:space="preserve"> </w:t>
      </w:r>
      <w:r w:rsidR="000A411F">
        <w:rPr>
          <w:sz w:val="24"/>
          <w:szCs w:val="24"/>
        </w:rPr>
        <w:t xml:space="preserve">segments of the feeder and customer </w:t>
      </w:r>
      <w:r w:rsidR="00F14BDE">
        <w:rPr>
          <w:sz w:val="24"/>
          <w:szCs w:val="24"/>
        </w:rPr>
        <w:t xml:space="preserve">load to feeders out of the new </w:t>
      </w:r>
      <w:r w:rsidR="00F14BDE">
        <w:rPr>
          <w:sz w:val="24"/>
          <w:szCs w:val="24"/>
        </w:rPr>
        <w:t>HRSHD</w:t>
      </w:r>
      <w:r w:rsidR="00F14BDE">
        <w:rPr>
          <w:sz w:val="24"/>
          <w:szCs w:val="24"/>
        </w:rPr>
        <w:t xml:space="preserve"> and </w:t>
      </w:r>
      <w:r w:rsidR="00F14BDE">
        <w:rPr>
          <w:sz w:val="24"/>
          <w:szCs w:val="24"/>
        </w:rPr>
        <w:t>KRNCH</w:t>
      </w:r>
      <w:r w:rsidR="00F14BDE">
        <w:rPr>
          <w:sz w:val="24"/>
          <w:szCs w:val="24"/>
        </w:rPr>
        <w:t xml:space="preserve"> substations was </w:t>
      </w:r>
      <w:r w:rsidRPr="005F2BE7" w:rsidR="00405E85">
        <w:rPr>
          <w:sz w:val="24"/>
          <w:szCs w:val="24"/>
        </w:rPr>
        <w:t>completed in 2021.</w:t>
      </w:r>
    </w:p>
    <w:p w:rsidR="00A54BFE" w:rsidP="00A54BFE" w14:paraId="70FBC1C5" w14:textId="77777777">
      <w:pPr>
        <w:pStyle w:val="ListParagraph"/>
        <w:widowControl w:val="0"/>
        <w:numPr>
          <w:ilvl w:val="2"/>
          <w:numId w:val="1"/>
        </w:numPr>
        <w:spacing w:line="360" w:lineRule="auto"/>
        <w:ind w:left="1008" w:hanging="187"/>
        <w:rPr>
          <w:noProof/>
          <w:color w:val="auto"/>
          <w:sz w:val="24"/>
          <w:szCs w:val="24"/>
          <w:shd w:val="clear" w:color="auto" w:fill="auto"/>
        </w:rPr>
      </w:pPr>
      <w:r w:rsidRPr="00A54BFE">
        <w:rPr>
          <w:sz w:val="24"/>
          <w:szCs w:val="24"/>
        </w:rPr>
        <w:t>The spend amounts for work on this feeder in years 2019 to 2021 is summarized by project category in the table below</w:t>
      </w:r>
      <w:r w:rsidRPr="00A54BFE" w:rsidR="00D875CF">
        <w:rPr>
          <w:sz w:val="24"/>
          <w:szCs w:val="24"/>
        </w:rPr>
        <w:t>:</w:t>
      </w:r>
      <w:r w:rsidRPr="00A54BFE">
        <w:rPr>
          <w:noProof/>
          <w:sz w:val="24"/>
          <w:szCs w:val="24"/>
        </w:rPr>
        <w:t xml:space="preserve"> </w:t>
      </w:r>
      <w:r>
        <w:rPr>
          <w:noProof/>
          <w:sz w:val="24"/>
          <w:szCs w:val="24"/>
        </w:rPr>
        <w:drawing>
          <wp:inline distT="0" distB="0" distL="0" distR="0">
            <wp:extent cx="5208423" cy="2283952"/>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697540" name="Picture 6"/>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5245755" cy="2300323"/>
                    </a:xfrm>
                    <a:prstGeom prst="rect">
                      <a:avLst/>
                    </a:prstGeom>
                    <a:noFill/>
                    <a:ln>
                      <a:noFill/>
                    </a:ln>
                  </pic:spPr>
                </pic:pic>
              </a:graphicData>
            </a:graphic>
          </wp:inline>
        </w:drawing>
      </w:r>
    </w:p>
    <w:p w:rsidR="00A54BFE" w:rsidRPr="00A54BFE" w:rsidP="006B1E5C" w14:paraId="054584A7" w14:textId="04365C6E">
      <w:pPr>
        <w:pStyle w:val="ListParagraph"/>
        <w:widowControl w:val="0"/>
        <w:numPr>
          <w:ilvl w:val="2"/>
          <w:numId w:val="1"/>
        </w:numPr>
        <w:spacing w:line="360" w:lineRule="auto"/>
        <w:ind w:left="1008" w:hanging="187"/>
        <w:jc w:val="both"/>
        <w:rPr>
          <w:noProof/>
          <w:color w:val="auto"/>
          <w:sz w:val="24"/>
          <w:szCs w:val="24"/>
          <w:shd w:val="clear" w:color="auto" w:fill="auto"/>
        </w:rPr>
      </w:pPr>
      <w:r>
        <w:rPr>
          <w:noProof/>
          <w:sz w:val="24"/>
          <w:szCs w:val="24"/>
        </w:rPr>
        <w:t>In 2022</w:t>
      </w:r>
      <w:r w:rsidR="006B1E5C">
        <w:rPr>
          <w:noProof/>
          <w:sz w:val="24"/>
          <w:szCs w:val="24"/>
        </w:rPr>
        <w:t xml:space="preserve">, </w:t>
      </w:r>
      <w:r w:rsidR="006B1E5C">
        <w:rPr>
          <w:sz w:val="24"/>
          <w:szCs w:val="24"/>
        </w:rPr>
        <w:t xml:space="preserve">a distribution </w:t>
      </w:r>
      <w:r w:rsidR="001720D9">
        <w:rPr>
          <w:sz w:val="24"/>
          <w:szCs w:val="24"/>
        </w:rPr>
        <w:t>plan item</w:t>
      </w:r>
      <w:r w:rsidR="006B1E5C">
        <w:rPr>
          <w:sz w:val="24"/>
          <w:szCs w:val="24"/>
        </w:rPr>
        <w:t xml:space="preserve"> to establish </w:t>
      </w:r>
      <w:r w:rsidR="00906010">
        <w:rPr>
          <w:sz w:val="24"/>
          <w:szCs w:val="24"/>
        </w:rPr>
        <w:t xml:space="preserve">an </w:t>
      </w:r>
      <w:r w:rsidR="006B1E5C">
        <w:rPr>
          <w:sz w:val="24"/>
          <w:szCs w:val="24"/>
        </w:rPr>
        <w:t>automated feeder tie between ELMAR</w:t>
      </w:r>
      <w:r w:rsidR="009B6880">
        <w:rPr>
          <w:sz w:val="24"/>
          <w:szCs w:val="24"/>
        </w:rPr>
        <w:t>-</w:t>
      </w:r>
      <w:r w:rsidR="006B1E5C">
        <w:rPr>
          <w:sz w:val="24"/>
          <w:szCs w:val="24"/>
        </w:rPr>
        <w:t>3232 and LOVNG</w:t>
      </w:r>
      <w:r w:rsidR="009B6880">
        <w:rPr>
          <w:sz w:val="24"/>
          <w:szCs w:val="24"/>
        </w:rPr>
        <w:t>-</w:t>
      </w:r>
      <w:r w:rsidR="006B1E5C">
        <w:rPr>
          <w:sz w:val="24"/>
          <w:szCs w:val="24"/>
        </w:rPr>
        <w:t xml:space="preserve">2511 </w:t>
      </w:r>
      <w:r w:rsidR="00D05A7A">
        <w:rPr>
          <w:sz w:val="24"/>
          <w:szCs w:val="24"/>
        </w:rPr>
        <w:t>has been proposed</w:t>
      </w:r>
      <w:r w:rsidR="006B1E5C">
        <w:rPr>
          <w:sz w:val="24"/>
          <w:szCs w:val="24"/>
        </w:rPr>
        <w:t>. This p</w:t>
      </w:r>
      <w:r w:rsidR="00D05A7A">
        <w:rPr>
          <w:sz w:val="24"/>
          <w:szCs w:val="24"/>
        </w:rPr>
        <w:t>lan</w:t>
      </w:r>
      <w:r w:rsidR="006B1E5C">
        <w:rPr>
          <w:sz w:val="24"/>
          <w:szCs w:val="24"/>
        </w:rPr>
        <w:t xml:space="preserve"> will involve converting several miles of ELMAR</w:t>
      </w:r>
      <w:r w:rsidR="009B6880">
        <w:rPr>
          <w:sz w:val="24"/>
          <w:szCs w:val="24"/>
        </w:rPr>
        <w:t>-</w:t>
      </w:r>
      <w:r w:rsidR="006B1E5C">
        <w:rPr>
          <w:sz w:val="24"/>
          <w:szCs w:val="24"/>
        </w:rPr>
        <w:t xml:space="preserve">3232 from </w:t>
      </w:r>
      <w:r w:rsidR="00906010">
        <w:rPr>
          <w:sz w:val="24"/>
          <w:szCs w:val="24"/>
        </w:rPr>
        <w:t>the</w:t>
      </w:r>
      <w:r w:rsidR="006B1E5C">
        <w:rPr>
          <w:sz w:val="24"/>
          <w:szCs w:val="24"/>
        </w:rPr>
        <w:t xml:space="preserve"> primary voltage of 12.5kV to 22kV, building 2.6 miles of new feeder </w:t>
      </w:r>
      <w:r w:rsidR="00906010">
        <w:rPr>
          <w:sz w:val="24"/>
          <w:szCs w:val="24"/>
        </w:rPr>
        <w:t xml:space="preserve">in order </w:t>
      </w:r>
      <w:r w:rsidR="006B1E5C">
        <w:rPr>
          <w:sz w:val="24"/>
          <w:szCs w:val="24"/>
        </w:rPr>
        <w:t xml:space="preserve">to create a tie </w:t>
      </w:r>
      <w:r w:rsidR="00906010">
        <w:rPr>
          <w:sz w:val="24"/>
          <w:szCs w:val="24"/>
        </w:rPr>
        <w:t>to LOVNG</w:t>
      </w:r>
      <w:r w:rsidR="009B6880">
        <w:rPr>
          <w:sz w:val="24"/>
          <w:szCs w:val="24"/>
        </w:rPr>
        <w:t>-</w:t>
      </w:r>
      <w:r w:rsidR="00906010">
        <w:rPr>
          <w:sz w:val="24"/>
          <w:szCs w:val="24"/>
        </w:rPr>
        <w:t xml:space="preserve">2511, and installing </w:t>
      </w:r>
      <w:r w:rsidR="005736C4">
        <w:rPr>
          <w:sz w:val="24"/>
          <w:szCs w:val="24"/>
        </w:rPr>
        <w:t>five</w:t>
      </w:r>
      <w:r w:rsidR="00906010">
        <w:rPr>
          <w:sz w:val="24"/>
          <w:szCs w:val="24"/>
        </w:rPr>
        <w:t xml:space="preserve"> </w:t>
      </w:r>
      <w:r w:rsidR="006B1E5C">
        <w:rPr>
          <w:sz w:val="24"/>
          <w:szCs w:val="24"/>
        </w:rPr>
        <w:t xml:space="preserve">new </w:t>
      </w:r>
      <w:r w:rsidR="003A0A41">
        <w:rPr>
          <w:sz w:val="24"/>
          <w:szCs w:val="24"/>
        </w:rPr>
        <w:t>AFS’s</w:t>
      </w:r>
      <w:r w:rsidR="00906010">
        <w:rPr>
          <w:sz w:val="24"/>
          <w:szCs w:val="24"/>
        </w:rPr>
        <w:t xml:space="preserve">. </w:t>
      </w:r>
      <w:r w:rsidR="00C5758C">
        <w:rPr>
          <w:sz w:val="24"/>
          <w:szCs w:val="24"/>
        </w:rPr>
        <w:t xml:space="preserve">Due to the size of this </w:t>
      </w:r>
      <w:r w:rsidR="00CF4571">
        <w:rPr>
          <w:sz w:val="24"/>
          <w:szCs w:val="24"/>
        </w:rPr>
        <w:t>project</w:t>
      </w:r>
      <w:r w:rsidR="00C5758C">
        <w:rPr>
          <w:sz w:val="24"/>
          <w:szCs w:val="24"/>
        </w:rPr>
        <w:t>, it will be implemented in several phases.</w:t>
      </w:r>
      <w:r w:rsidR="00EF66C8">
        <w:rPr>
          <w:sz w:val="24"/>
          <w:szCs w:val="24"/>
        </w:rPr>
        <w:t xml:space="preserve"> </w:t>
      </w:r>
      <w:r w:rsidRPr="00DD1A53" w:rsidR="001720D9">
        <w:rPr>
          <w:sz w:val="24"/>
          <w:szCs w:val="24"/>
        </w:rPr>
        <w:t xml:space="preserve">When this distribution plan item is fully implemented, automated fault isolation and service restoration to viable sections of each feeder can minimize the number of customers </w:t>
      </w:r>
      <w:r w:rsidRPr="00DD1A53" w:rsidR="001720D9">
        <w:rPr>
          <w:sz w:val="24"/>
          <w:szCs w:val="24"/>
        </w:rPr>
        <w:t>outaged</w:t>
      </w:r>
      <w:r w:rsidRPr="00DD1A53" w:rsidR="001720D9">
        <w:rPr>
          <w:sz w:val="24"/>
          <w:szCs w:val="24"/>
        </w:rPr>
        <w:t xml:space="preserve"> and reduce the outage minutes.</w:t>
      </w:r>
    </w:p>
    <w:p w:rsidR="00F14BDE" w:rsidP="00E3577B" w14:paraId="56FEA54D" w14:textId="77777777">
      <w:pPr>
        <w:pStyle w:val="ListParagraph"/>
        <w:widowControl w:val="0"/>
        <w:spacing w:line="360" w:lineRule="auto"/>
        <w:ind w:left="1008"/>
        <w:jc w:val="both"/>
        <w:rPr>
          <w:color w:val="auto"/>
          <w:sz w:val="24"/>
          <w:szCs w:val="24"/>
          <w:shd w:val="clear" w:color="auto" w:fill="auto"/>
        </w:rPr>
      </w:pPr>
    </w:p>
    <w:p w:rsidR="004902AE" w:rsidRPr="00F03B8D" w:rsidP="00E3577B" w14:paraId="02186261" w14:textId="77777777">
      <w:pPr>
        <w:pStyle w:val="ListParagraph"/>
        <w:widowControl w:val="0"/>
        <w:numPr>
          <w:ilvl w:val="1"/>
          <w:numId w:val="1"/>
        </w:numPr>
        <w:spacing w:line="360" w:lineRule="auto"/>
        <w:ind w:left="360"/>
        <w:jc w:val="both"/>
        <w:rPr>
          <w:color w:val="auto"/>
          <w:sz w:val="24"/>
          <w:szCs w:val="24"/>
          <w:shd w:val="clear" w:color="auto" w:fill="auto"/>
        </w:rPr>
      </w:pPr>
      <w:r>
        <w:rPr>
          <w:sz w:val="24"/>
          <w:szCs w:val="24"/>
        </w:rPr>
        <w:t>LMESA-2813</w:t>
      </w:r>
    </w:p>
    <w:p w:rsidR="004902AE" w:rsidRPr="00F03B8D" w:rsidP="00E3577B" w14:paraId="7C82C9D3"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sidR="00BE5304">
        <w:rPr>
          <w:sz w:val="24"/>
          <w:szCs w:val="24"/>
        </w:rPr>
        <w:t xml:space="preserve">feeder </w:t>
      </w:r>
      <w:r w:rsidRPr="00F03B8D">
        <w:rPr>
          <w:sz w:val="24"/>
          <w:szCs w:val="24"/>
        </w:rPr>
        <w:t xml:space="preserve">is </w:t>
      </w:r>
      <w:r w:rsidR="00054A27">
        <w:rPr>
          <w:sz w:val="24"/>
          <w:szCs w:val="24"/>
        </w:rPr>
        <w:t>7</w:t>
      </w:r>
      <w:r w:rsidR="00BB7DC5">
        <w:rPr>
          <w:sz w:val="24"/>
          <w:szCs w:val="24"/>
        </w:rPr>
        <w:t>3.0</w:t>
      </w:r>
      <w:r w:rsidRPr="00F03B8D">
        <w:rPr>
          <w:sz w:val="24"/>
          <w:szCs w:val="24"/>
        </w:rPr>
        <w:t xml:space="preserve"> mile</w:t>
      </w:r>
      <w:r w:rsidR="00BE5304">
        <w:rPr>
          <w:sz w:val="24"/>
          <w:szCs w:val="24"/>
        </w:rPr>
        <w:t>s</w:t>
      </w:r>
      <w:r w:rsidRPr="00F03B8D">
        <w:rPr>
          <w:sz w:val="24"/>
          <w:szCs w:val="24"/>
        </w:rPr>
        <w:t xml:space="preserve"> long </w:t>
      </w:r>
      <w:r w:rsidR="00BE5304">
        <w:rPr>
          <w:sz w:val="24"/>
          <w:szCs w:val="24"/>
        </w:rPr>
        <w:t>and</w:t>
      </w:r>
      <w:r w:rsidRPr="00F03B8D">
        <w:rPr>
          <w:sz w:val="24"/>
          <w:szCs w:val="24"/>
        </w:rPr>
        <w:t xml:space="preserve"> currently serves </w:t>
      </w:r>
      <w:r w:rsidR="00054A27">
        <w:rPr>
          <w:sz w:val="24"/>
          <w:szCs w:val="24"/>
        </w:rPr>
        <w:t>11</w:t>
      </w:r>
      <w:r w:rsidR="00BB7DC5">
        <w:rPr>
          <w:sz w:val="24"/>
          <w:szCs w:val="24"/>
        </w:rPr>
        <w:t>8</w:t>
      </w:r>
      <w:r w:rsidRPr="00F03B8D">
        <w:rPr>
          <w:sz w:val="24"/>
          <w:szCs w:val="24"/>
        </w:rPr>
        <w:t xml:space="preserve"> customers in rural West Texas.</w:t>
      </w:r>
      <w:r>
        <w:rPr>
          <w:sz w:val="24"/>
          <w:szCs w:val="24"/>
        </w:rPr>
        <w:t xml:space="preserve">  </w:t>
      </w:r>
      <w:r w:rsidR="00ED288B">
        <w:rPr>
          <w:sz w:val="24"/>
          <w:szCs w:val="24"/>
        </w:rPr>
        <w:t xml:space="preserve">The nearest service center is about </w:t>
      </w:r>
      <w:r w:rsidR="00453681">
        <w:rPr>
          <w:sz w:val="24"/>
          <w:szCs w:val="24"/>
        </w:rPr>
        <w:t>5</w:t>
      </w:r>
      <w:r w:rsidR="002E00AA">
        <w:rPr>
          <w:sz w:val="24"/>
          <w:szCs w:val="24"/>
        </w:rPr>
        <w:t>7</w:t>
      </w:r>
      <w:r w:rsidR="00ED288B">
        <w:rPr>
          <w:sz w:val="24"/>
          <w:szCs w:val="24"/>
        </w:rPr>
        <w:t xml:space="preserve"> miles away. </w:t>
      </w:r>
      <w:r w:rsidRPr="00A47C3E">
        <w:rPr>
          <w:sz w:val="24"/>
          <w:szCs w:val="24"/>
        </w:rPr>
        <w:t xml:space="preserve">The terrain is low scrub brush and desert sands with limited paved </w:t>
      </w:r>
      <w:r w:rsidR="0001488F">
        <w:rPr>
          <w:sz w:val="24"/>
          <w:szCs w:val="24"/>
        </w:rPr>
        <w:t>road</w:t>
      </w:r>
      <w:r w:rsidRPr="00A47C3E">
        <w:rPr>
          <w:sz w:val="24"/>
          <w:szCs w:val="24"/>
        </w:rPr>
        <w:t xml:space="preserve"> access and </w:t>
      </w:r>
      <w:r w:rsidR="00614A69">
        <w:rPr>
          <w:sz w:val="24"/>
          <w:szCs w:val="24"/>
        </w:rPr>
        <w:t>10</w:t>
      </w:r>
      <w:r w:rsidRPr="00A47C3E">
        <w:rPr>
          <w:sz w:val="24"/>
          <w:szCs w:val="24"/>
        </w:rPr>
        <w:t xml:space="preserve">% </w:t>
      </w:r>
      <w:r w:rsidR="00614A69">
        <w:rPr>
          <w:sz w:val="24"/>
          <w:szCs w:val="24"/>
        </w:rPr>
        <w:t>vegetation</w:t>
      </w:r>
      <w:r w:rsidRPr="00A47C3E">
        <w:rPr>
          <w:sz w:val="24"/>
          <w:szCs w:val="24"/>
        </w:rPr>
        <w:t xml:space="preserve"> density.</w:t>
      </w:r>
    </w:p>
    <w:p w:rsidR="006837C5" w:rsidP="009908C2" w14:paraId="40859266"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CE3183">
        <w:rPr>
          <w:sz w:val="24"/>
          <w:szCs w:val="24"/>
        </w:rPr>
        <w:t xml:space="preserve">The </w:t>
      </w:r>
      <w:r w:rsidRPr="00534D87" w:rsidR="00534D87">
        <w:rPr>
          <w:sz w:val="24"/>
          <w:szCs w:val="24"/>
        </w:rPr>
        <w:t xml:space="preserve">feeder violation was due to </w:t>
      </w:r>
      <w:r w:rsidRPr="00534D87" w:rsidR="00534D87">
        <w:rPr>
          <w:sz w:val="24"/>
          <w:szCs w:val="24"/>
        </w:rPr>
        <w:t>SAIDI</w:t>
      </w:r>
      <w:r w:rsidR="00BB7DC5">
        <w:rPr>
          <w:sz w:val="24"/>
          <w:szCs w:val="24"/>
        </w:rPr>
        <w:t xml:space="preserve"> (3-Year)</w:t>
      </w:r>
      <w:r w:rsidRPr="00534D87" w:rsidR="00534D87">
        <w:rPr>
          <w:sz w:val="24"/>
          <w:szCs w:val="24"/>
        </w:rPr>
        <w:t xml:space="preserve">.  </w:t>
      </w:r>
      <w:r w:rsidRPr="009908C2" w:rsidR="009908C2">
        <w:rPr>
          <w:sz w:val="24"/>
          <w:szCs w:val="24"/>
        </w:rPr>
        <w:t xml:space="preserve">In 2021, the majority of the outage events were caused directly or indirectly during adverse weather by prevailing high wind conditions early in the year and by lightning in the summer months. Sustained winds with recorded wind gusts up to 54 mph caused outage events on one day in January and two consecutive days in March and lightning was the cause on one day in August. The events on these four days locked out the feeder breaker or a </w:t>
      </w:r>
      <w:r w:rsidRPr="009908C2" w:rsidR="009908C2">
        <w:rPr>
          <w:sz w:val="24"/>
          <w:szCs w:val="24"/>
        </w:rPr>
        <w:t>recloser</w:t>
      </w:r>
      <w:r w:rsidRPr="009908C2" w:rsidR="009908C2">
        <w:rPr>
          <w:sz w:val="24"/>
          <w:szCs w:val="24"/>
        </w:rPr>
        <w:t xml:space="preserve"> and accounted for 88% of the </w:t>
      </w:r>
      <w:r w:rsidRPr="009908C2" w:rsidR="009908C2">
        <w:rPr>
          <w:sz w:val="24"/>
          <w:szCs w:val="24"/>
        </w:rPr>
        <w:t>SAIDI</w:t>
      </w:r>
      <w:r w:rsidRPr="009908C2" w:rsidR="009908C2">
        <w:rPr>
          <w:sz w:val="24"/>
          <w:szCs w:val="24"/>
        </w:rPr>
        <w:t xml:space="preserve"> value. The remote location of this feeder and the distance from the nearest service center contributed to the time required to restore power.</w:t>
      </w:r>
    </w:p>
    <w:p w:rsidR="006837C5" w:rsidP="00E3577B" w14:paraId="5F4E2F71" w14:textId="77777777">
      <w:pPr>
        <w:pStyle w:val="ListParagraph"/>
        <w:widowControl w:val="0"/>
        <w:numPr>
          <w:ilvl w:val="2"/>
          <w:numId w:val="1"/>
        </w:numPr>
        <w:spacing w:line="360" w:lineRule="auto"/>
        <w:ind w:left="907" w:hanging="187"/>
        <w:jc w:val="both"/>
        <w:rPr>
          <w:color w:val="auto"/>
          <w:sz w:val="24"/>
          <w:szCs w:val="24"/>
          <w:shd w:val="clear" w:color="auto" w:fill="auto"/>
        </w:rPr>
      </w:pPr>
      <w:r>
        <w:rPr>
          <w:sz w:val="24"/>
          <w:szCs w:val="24"/>
        </w:rPr>
        <w:t xml:space="preserve">In </w:t>
      </w:r>
      <w:r w:rsidRPr="00193ED1" w:rsidR="00193ED1">
        <w:rPr>
          <w:sz w:val="24"/>
          <w:szCs w:val="24"/>
        </w:rPr>
        <w:t xml:space="preserve">2019, reactive maintenance projects replaced damaged poles, </w:t>
      </w:r>
      <w:r w:rsidRPr="00193ED1" w:rsidR="00193ED1">
        <w:rPr>
          <w:sz w:val="24"/>
          <w:szCs w:val="24"/>
        </w:rPr>
        <w:t>crossarms</w:t>
      </w:r>
      <w:r w:rsidRPr="00193ED1" w:rsidR="00193ED1">
        <w:rPr>
          <w:sz w:val="24"/>
          <w:szCs w:val="24"/>
        </w:rPr>
        <w:t xml:space="preserve">, and </w:t>
      </w:r>
      <w:r w:rsidRPr="00193ED1" w:rsidR="00193ED1">
        <w:rPr>
          <w:sz w:val="24"/>
          <w:szCs w:val="24"/>
        </w:rPr>
        <w:t xml:space="preserve">conductor identified by feeder patrols that were damaged during adverse weather events.  Targeted vegetation management </w:t>
      </w:r>
      <w:r w:rsidR="00994FA6">
        <w:rPr>
          <w:sz w:val="24"/>
          <w:szCs w:val="24"/>
        </w:rPr>
        <w:t xml:space="preserve">was done </w:t>
      </w:r>
      <w:r w:rsidRPr="00193ED1" w:rsidR="00193ED1">
        <w:rPr>
          <w:sz w:val="24"/>
          <w:szCs w:val="24"/>
        </w:rPr>
        <w:t xml:space="preserve">during the year.  </w:t>
      </w:r>
      <w:r w:rsidR="000A10B5">
        <w:rPr>
          <w:sz w:val="24"/>
          <w:szCs w:val="24"/>
        </w:rPr>
        <w:t>Two</w:t>
      </w:r>
      <w:r w:rsidRPr="007E49CE" w:rsidR="007159AE">
        <w:rPr>
          <w:sz w:val="24"/>
          <w:szCs w:val="24"/>
        </w:rPr>
        <w:t xml:space="preserve"> planned </w:t>
      </w:r>
      <w:r w:rsidR="007B52EA">
        <w:rPr>
          <w:sz w:val="24"/>
          <w:szCs w:val="24"/>
        </w:rPr>
        <w:t xml:space="preserve">distribution </w:t>
      </w:r>
      <w:r w:rsidR="00B11BB3">
        <w:rPr>
          <w:sz w:val="24"/>
          <w:szCs w:val="24"/>
        </w:rPr>
        <w:t>feeder</w:t>
      </w:r>
      <w:r w:rsidRPr="007E49CE" w:rsidR="007159AE">
        <w:rPr>
          <w:sz w:val="24"/>
          <w:szCs w:val="24"/>
        </w:rPr>
        <w:t xml:space="preserve"> maintenance project</w:t>
      </w:r>
      <w:r w:rsidR="000A10B5">
        <w:rPr>
          <w:sz w:val="24"/>
          <w:szCs w:val="24"/>
        </w:rPr>
        <w:t>s</w:t>
      </w:r>
      <w:r w:rsidRPr="007E49CE" w:rsidR="007159AE">
        <w:rPr>
          <w:sz w:val="24"/>
          <w:szCs w:val="24"/>
        </w:rPr>
        <w:t xml:space="preserve"> </w:t>
      </w:r>
      <w:r w:rsidR="007159AE">
        <w:rPr>
          <w:sz w:val="24"/>
          <w:szCs w:val="24"/>
        </w:rPr>
        <w:t>w</w:t>
      </w:r>
      <w:r w:rsidR="000A10B5">
        <w:rPr>
          <w:sz w:val="24"/>
          <w:szCs w:val="24"/>
        </w:rPr>
        <w:t>ere</w:t>
      </w:r>
      <w:r w:rsidR="007159AE">
        <w:rPr>
          <w:sz w:val="24"/>
          <w:szCs w:val="24"/>
        </w:rPr>
        <w:t xml:space="preserve"> done by </w:t>
      </w:r>
      <w:r w:rsidRPr="007E49CE" w:rsidR="007159AE">
        <w:rPr>
          <w:sz w:val="24"/>
          <w:szCs w:val="24"/>
        </w:rPr>
        <w:t xml:space="preserve">a pole inspection contactor </w:t>
      </w:r>
      <w:r w:rsidR="007159AE">
        <w:rPr>
          <w:sz w:val="24"/>
          <w:szCs w:val="24"/>
        </w:rPr>
        <w:t xml:space="preserve">that </w:t>
      </w:r>
      <w:r w:rsidRPr="007E49CE" w:rsidR="007159AE">
        <w:rPr>
          <w:sz w:val="24"/>
          <w:szCs w:val="24"/>
        </w:rPr>
        <w:t>inspect</w:t>
      </w:r>
      <w:r w:rsidR="007159AE">
        <w:rPr>
          <w:sz w:val="24"/>
          <w:szCs w:val="24"/>
        </w:rPr>
        <w:t>ed</w:t>
      </w:r>
      <w:r w:rsidRPr="007E49CE" w:rsidR="007159AE">
        <w:rPr>
          <w:sz w:val="24"/>
          <w:szCs w:val="24"/>
        </w:rPr>
        <w:t xml:space="preserve"> and treat</w:t>
      </w:r>
      <w:r w:rsidR="007159AE">
        <w:rPr>
          <w:sz w:val="24"/>
          <w:szCs w:val="24"/>
        </w:rPr>
        <w:t>ed</w:t>
      </w:r>
      <w:r w:rsidRPr="007E49CE" w:rsidR="007159AE">
        <w:rPr>
          <w:sz w:val="24"/>
          <w:szCs w:val="24"/>
        </w:rPr>
        <w:t xml:space="preserve"> </w:t>
      </w:r>
      <w:r w:rsidR="000A10B5">
        <w:rPr>
          <w:sz w:val="24"/>
          <w:szCs w:val="24"/>
        </w:rPr>
        <w:t xml:space="preserve">about two-hundred (200) </w:t>
      </w:r>
      <w:r w:rsidR="007159AE">
        <w:rPr>
          <w:sz w:val="24"/>
          <w:szCs w:val="24"/>
        </w:rPr>
        <w:t>poles on the feeder</w:t>
      </w:r>
      <w:r w:rsidR="000A10B5">
        <w:rPr>
          <w:sz w:val="24"/>
          <w:szCs w:val="24"/>
        </w:rPr>
        <w:t xml:space="preserve"> and restored forty-four (44) poles by installing steel trusses</w:t>
      </w:r>
      <w:r w:rsidR="007159AE">
        <w:rPr>
          <w:sz w:val="24"/>
          <w:szCs w:val="24"/>
        </w:rPr>
        <w:t xml:space="preserve">.  </w:t>
      </w:r>
      <w:r w:rsidRPr="00193ED1" w:rsidR="00193ED1">
        <w:rPr>
          <w:sz w:val="24"/>
          <w:szCs w:val="24"/>
        </w:rPr>
        <w:t xml:space="preserve">A planned </w:t>
      </w:r>
      <w:r w:rsidR="007B52EA">
        <w:rPr>
          <w:sz w:val="24"/>
          <w:szCs w:val="24"/>
        </w:rPr>
        <w:t xml:space="preserve">distribution </w:t>
      </w:r>
      <w:r w:rsidR="007159AE">
        <w:rPr>
          <w:sz w:val="24"/>
          <w:szCs w:val="24"/>
        </w:rPr>
        <w:t xml:space="preserve">feeder </w:t>
      </w:r>
      <w:r w:rsidRPr="00193ED1" w:rsidR="00193ED1">
        <w:rPr>
          <w:sz w:val="24"/>
          <w:szCs w:val="24"/>
        </w:rPr>
        <w:t>maintenance project replaced five</w:t>
      </w:r>
      <w:r w:rsidR="004B7308">
        <w:rPr>
          <w:sz w:val="24"/>
          <w:szCs w:val="24"/>
        </w:rPr>
        <w:t xml:space="preserve"> (5)</w:t>
      </w:r>
      <w:r w:rsidRPr="00193ED1" w:rsidR="00193ED1">
        <w:rPr>
          <w:sz w:val="24"/>
          <w:szCs w:val="24"/>
        </w:rPr>
        <w:t xml:space="preserve"> deteriorated poles and other facilities</w:t>
      </w:r>
      <w:r w:rsidR="000A10B5">
        <w:rPr>
          <w:sz w:val="24"/>
          <w:szCs w:val="24"/>
        </w:rPr>
        <w:t xml:space="preserve"> identified during a feeder patrol</w:t>
      </w:r>
      <w:r w:rsidRPr="00193ED1" w:rsidR="00193ED1">
        <w:rPr>
          <w:sz w:val="24"/>
          <w:szCs w:val="24"/>
        </w:rPr>
        <w:t xml:space="preserve">.  A </w:t>
      </w:r>
      <w:r w:rsidR="007B52EA">
        <w:rPr>
          <w:sz w:val="24"/>
          <w:szCs w:val="24"/>
        </w:rPr>
        <w:t>planned d</w:t>
      </w:r>
      <w:r w:rsidR="00D435B5">
        <w:rPr>
          <w:sz w:val="24"/>
          <w:szCs w:val="24"/>
        </w:rPr>
        <w:t xml:space="preserve">istribution </w:t>
      </w:r>
      <w:r w:rsidR="007B52EA">
        <w:rPr>
          <w:sz w:val="24"/>
          <w:szCs w:val="24"/>
        </w:rPr>
        <w:t>a</w:t>
      </w:r>
      <w:r w:rsidR="00D435B5">
        <w:rPr>
          <w:sz w:val="24"/>
          <w:szCs w:val="24"/>
        </w:rPr>
        <w:t>utomation</w:t>
      </w:r>
      <w:r w:rsidRPr="00193ED1" w:rsidR="00193ED1">
        <w:rPr>
          <w:sz w:val="24"/>
          <w:szCs w:val="24"/>
        </w:rPr>
        <w:t xml:space="preserve"> project replaced single operation line fuses with vacuum reclosing fuses at key locations on the feeder.  </w:t>
      </w:r>
      <w:r w:rsidR="00084989">
        <w:rPr>
          <w:sz w:val="24"/>
          <w:szCs w:val="24"/>
        </w:rPr>
        <w:t xml:space="preserve">In </w:t>
      </w:r>
      <w:r w:rsidRPr="00193ED1" w:rsidR="00084989">
        <w:rPr>
          <w:sz w:val="24"/>
          <w:szCs w:val="24"/>
        </w:rPr>
        <w:t>20</w:t>
      </w:r>
      <w:r w:rsidR="00084989">
        <w:rPr>
          <w:sz w:val="24"/>
          <w:szCs w:val="24"/>
        </w:rPr>
        <w:t>20</w:t>
      </w:r>
      <w:r w:rsidRPr="00193ED1" w:rsidR="00084989">
        <w:rPr>
          <w:sz w:val="24"/>
          <w:szCs w:val="24"/>
        </w:rPr>
        <w:t xml:space="preserve">, reactive maintenance projects replaced </w:t>
      </w:r>
      <w:r w:rsidR="00EE7375">
        <w:rPr>
          <w:sz w:val="24"/>
          <w:szCs w:val="24"/>
        </w:rPr>
        <w:t>eighteen</w:t>
      </w:r>
      <w:r w:rsidR="004B7308">
        <w:rPr>
          <w:sz w:val="24"/>
          <w:szCs w:val="24"/>
        </w:rPr>
        <w:t xml:space="preserve"> (18) </w:t>
      </w:r>
      <w:r w:rsidRPr="00193ED1" w:rsidR="00084989">
        <w:rPr>
          <w:sz w:val="24"/>
          <w:szCs w:val="24"/>
        </w:rPr>
        <w:t xml:space="preserve">damaged poles, </w:t>
      </w:r>
      <w:r w:rsidRPr="00193ED1" w:rsidR="00084989">
        <w:rPr>
          <w:sz w:val="24"/>
          <w:szCs w:val="24"/>
        </w:rPr>
        <w:t>crossarms</w:t>
      </w:r>
      <w:r w:rsidRPr="00193ED1" w:rsidR="00084989">
        <w:rPr>
          <w:sz w:val="24"/>
          <w:szCs w:val="24"/>
        </w:rPr>
        <w:t xml:space="preserve">, and conductor identified by feeder patrols that were damaged during adverse weather events.  </w:t>
      </w:r>
      <w:r w:rsidR="00084989">
        <w:rPr>
          <w:sz w:val="24"/>
          <w:szCs w:val="24"/>
        </w:rPr>
        <w:t>A</w:t>
      </w:r>
      <w:r w:rsidRPr="00193ED1" w:rsidR="00193ED1">
        <w:rPr>
          <w:sz w:val="24"/>
          <w:szCs w:val="24"/>
        </w:rPr>
        <w:t xml:space="preserve"> </w:t>
      </w:r>
      <w:r w:rsidR="007B52EA">
        <w:rPr>
          <w:sz w:val="24"/>
          <w:szCs w:val="24"/>
        </w:rPr>
        <w:t>planned d</w:t>
      </w:r>
      <w:r w:rsidR="00D435B5">
        <w:rPr>
          <w:sz w:val="24"/>
          <w:szCs w:val="24"/>
        </w:rPr>
        <w:t xml:space="preserve">istribution </w:t>
      </w:r>
      <w:r w:rsidR="007B52EA">
        <w:rPr>
          <w:sz w:val="24"/>
          <w:szCs w:val="24"/>
        </w:rPr>
        <w:t>a</w:t>
      </w:r>
      <w:r w:rsidR="00D435B5">
        <w:rPr>
          <w:sz w:val="24"/>
          <w:szCs w:val="24"/>
        </w:rPr>
        <w:t>utomation</w:t>
      </w:r>
      <w:r w:rsidRPr="00193ED1" w:rsidR="00193ED1">
        <w:rPr>
          <w:sz w:val="24"/>
          <w:szCs w:val="24"/>
        </w:rPr>
        <w:t xml:space="preserve"> project replaced an older oil-filled </w:t>
      </w:r>
      <w:r w:rsidRPr="00193ED1" w:rsidR="00193ED1">
        <w:rPr>
          <w:sz w:val="24"/>
          <w:szCs w:val="24"/>
        </w:rPr>
        <w:t>recloser</w:t>
      </w:r>
      <w:r w:rsidRPr="00193ED1" w:rsidR="00193ED1">
        <w:rPr>
          <w:sz w:val="24"/>
          <w:szCs w:val="24"/>
        </w:rPr>
        <w:t xml:space="preserve"> with a</w:t>
      </w:r>
      <w:r w:rsidR="007B52EA">
        <w:rPr>
          <w:sz w:val="24"/>
          <w:szCs w:val="24"/>
        </w:rPr>
        <w:t xml:space="preserve"> </w:t>
      </w:r>
      <w:r w:rsidRPr="00193ED1" w:rsidR="00193ED1">
        <w:rPr>
          <w:sz w:val="24"/>
          <w:szCs w:val="24"/>
        </w:rPr>
        <w:t xml:space="preserve">vacuum </w:t>
      </w:r>
      <w:r w:rsidRPr="00193ED1" w:rsidR="00193ED1">
        <w:rPr>
          <w:sz w:val="24"/>
          <w:szCs w:val="24"/>
        </w:rPr>
        <w:t>recloser</w:t>
      </w:r>
      <w:r w:rsidRPr="00193ED1" w:rsidR="00193ED1">
        <w:rPr>
          <w:sz w:val="24"/>
          <w:szCs w:val="24"/>
        </w:rPr>
        <w:t xml:space="preserve"> and installed a new vacuum </w:t>
      </w:r>
      <w:r w:rsidRPr="00193ED1" w:rsidR="00193ED1">
        <w:rPr>
          <w:sz w:val="24"/>
          <w:szCs w:val="24"/>
        </w:rPr>
        <w:t>recloser</w:t>
      </w:r>
      <w:r w:rsidRPr="00193ED1" w:rsidR="00193ED1">
        <w:rPr>
          <w:sz w:val="24"/>
          <w:szCs w:val="24"/>
        </w:rPr>
        <w:t xml:space="preserve"> </w:t>
      </w:r>
      <w:r w:rsidR="007B52EA">
        <w:rPr>
          <w:sz w:val="24"/>
          <w:szCs w:val="24"/>
        </w:rPr>
        <w:t xml:space="preserve">at two </w:t>
      </w:r>
      <w:r w:rsidR="000A10B5">
        <w:rPr>
          <w:sz w:val="24"/>
          <w:szCs w:val="24"/>
        </w:rPr>
        <w:t>key</w:t>
      </w:r>
      <w:r w:rsidRPr="00193ED1" w:rsidR="00193ED1">
        <w:rPr>
          <w:sz w:val="24"/>
          <w:szCs w:val="24"/>
        </w:rPr>
        <w:t xml:space="preserve"> location</w:t>
      </w:r>
      <w:r w:rsidR="000A10B5">
        <w:rPr>
          <w:sz w:val="24"/>
          <w:szCs w:val="24"/>
        </w:rPr>
        <w:t>s</w:t>
      </w:r>
      <w:r w:rsidRPr="00193ED1" w:rsidR="00193ED1">
        <w:rPr>
          <w:sz w:val="24"/>
          <w:szCs w:val="24"/>
        </w:rPr>
        <w:t xml:space="preserve"> on the feeder to improve sectionalizing during future outage</w:t>
      </w:r>
      <w:r w:rsidR="00B11BB3">
        <w:rPr>
          <w:sz w:val="24"/>
          <w:szCs w:val="24"/>
        </w:rPr>
        <w:t xml:space="preserve"> events</w:t>
      </w:r>
      <w:r w:rsidRPr="00193ED1" w:rsidR="00193ED1">
        <w:rPr>
          <w:sz w:val="24"/>
          <w:szCs w:val="24"/>
        </w:rPr>
        <w:t xml:space="preserve">.  Both of these </w:t>
      </w:r>
      <w:r w:rsidR="00193ED1">
        <w:rPr>
          <w:sz w:val="24"/>
          <w:szCs w:val="24"/>
        </w:rPr>
        <w:t xml:space="preserve">vacuum </w:t>
      </w:r>
      <w:r w:rsidRPr="00193ED1" w:rsidR="00193ED1">
        <w:rPr>
          <w:sz w:val="24"/>
          <w:szCs w:val="24"/>
        </w:rPr>
        <w:t>reclosers</w:t>
      </w:r>
      <w:r w:rsidRPr="00193ED1" w:rsidR="00193ED1">
        <w:rPr>
          <w:sz w:val="24"/>
          <w:szCs w:val="24"/>
        </w:rPr>
        <w:t xml:space="preserve"> are equipped with </w:t>
      </w:r>
      <w:r w:rsidRPr="00193ED1" w:rsidR="00193ED1">
        <w:rPr>
          <w:sz w:val="24"/>
          <w:szCs w:val="24"/>
        </w:rPr>
        <w:t>SCADA</w:t>
      </w:r>
      <w:r w:rsidRPr="00193ED1" w:rsidR="00193ED1">
        <w:rPr>
          <w:sz w:val="24"/>
          <w:szCs w:val="24"/>
        </w:rPr>
        <w:t xml:space="preserve"> for remote monitoring and control. The feeder was patrolled to identify deteriorated equipment that need</w:t>
      </w:r>
      <w:r w:rsidR="00ED3D04">
        <w:rPr>
          <w:sz w:val="24"/>
          <w:szCs w:val="24"/>
        </w:rPr>
        <w:t>ed</w:t>
      </w:r>
      <w:r w:rsidRPr="00193ED1" w:rsidR="00193ED1">
        <w:rPr>
          <w:sz w:val="24"/>
          <w:szCs w:val="24"/>
        </w:rPr>
        <w:t xml:space="preserve"> to be replaced. A planned </w:t>
      </w:r>
      <w:r w:rsidR="00B11BB3">
        <w:rPr>
          <w:sz w:val="24"/>
          <w:szCs w:val="24"/>
        </w:rPr>
        <w:t xml:space="preserve">distribution </w:t>
      </w:r>
      <w:r w:rsidR="00ED3D04">
        <w:rPr>
          <w:sz w:val="24"/>
          <w:szCs w:val="24"/>
        </w:rPr>
        <w:t xml:space="preserve">feeder </w:t>
      </w:r>
      <w:r w:rsidRPr="00193ED1" w:rsidR="00193ED1">
        <w:rPr>
          <w:sz w:val="24"/>
          <w:szCs w:val="24"/>
        </w:rPr>
        <w:t xml:space="preserve">maintenance project followed which replaced twenty-one (21) deteriorated poles with new </w:t>
      </w:r>
      <w:r w:rsidR="00B11BB3">
        <w:rPr>
          <w:sz w:val="24"/>
          <w:szCs w:val="24"/>
        </w:rPr>
        <w:t xml:space="preserve">taller and </w:t>
      </w:r>
      <w:r w:rsidRPr="00193ED1" w:rsidR="00193ED1">
        <w:rPr>
          <w:sz w:val="24"/>
          <w:szCs w:val="24"/>
        </w:rPr>
        <w:t xml:space="preserve">stronger poles </w:t>
      </w:r>
      <w:r w:rsidR="00ED3D04">
        <w:rPr>
          <w:sz w:val="24"/>
          <w:szCs w:val="24"/>
        </w:rPr>
        <w:t>and new</w:t>
      </w:r>
      <w:r w:rsidR="00084989">
        <w:rPr>
          <w:sz w:val="24"/>
          <w:szCs w:val="24"/>
        </w:rPr>
        <w:t xml:space="preserve"> fiberglass</w:t>
      </w:r>
      <w:r w:rsidR="00ED3D04">
        <w:rPr>
          <w:sz w:val="24"/>
          <w:szCs w:val="24"/>
        </w:rPr>
        <w:t xml:space="preserve"> </w:t>
      </w:r>
      <w:r w:rsidR="00ED3D04">
        <w:rPr>
          <w:sz w:val="24"/>
          <w:szCs w:val="24"/>
        </w:rPr>
        <w:t>crossarms</w:t>
      </w:r>
      <w:r w:rsidR="00084989">
        <w:rPr>
          <w:sz w:val="24"/>
          <w:szCs w:val="24"/>
        </w:rPr>
        <w:t>.</w:t>
      </w:r>
      <w:r w:rsidR="00E3577B">
        <w:rPr>
          <w:sz w:val="24"/>
          <w:szCs w:val="24"/>
        </w:rPr>
        <w:t xml:space="preserve"> </w:t>
      </w:r>
      <w:r w:rsidR="00084989">
        <w:rPr>
          <w:sz w:val="24"/>
          <w:szCs w:val="24"/>
        </w:rPr>
        <w:t xml:space="preserve">In </w:t>
      </w:r>
      <w:r w:rsidRPr="00193ED1" w:rsidR="00084989">
        <w:rPr>
          <w:sz w:val="24"/>
          <w:szCs w:val="24"/>
        </w:rPr>
        <w:t>20</w:t>
      </w:r>
      <w:r w:rsidR="00084989">
        <w:rPr>
          <w:sz w:val="24"/>
          <w:szCs w:val="24"/>
        </w:rPr>
        <w:t>21</w:t>
      </w:r>
      <w:r w:rsidRPr="00193ED1" w:rsidR="00084989">
        <w:rPr>
          <w:sz w:val="24"/>
          <w:szCs w:val="24"/>
        </w:rPr>
        <w:t>, reactive maintenance project</w:t>
      </w:r>
      <w:r w:rsidR="004B7308">
        <w:rPr>
          <w:sz w:val="24"/>
          <w:szCs w:val="24"/>
        </w:rPr>
        <w:t>s</w:t>
      </w:r>
      <w:r w:rsidRPr="00193ED1" w:rsidR="00084989">
        <w:rPr>
          <w:sz w:val="24"/>
          <w:szCs w:val="24"/>
        </w:rPr>
        <w:t xml:space="preserve"> replaced </w:t>
      </w:r>
      <w:r w:rsidR="003978C6">
        <w:rPr>
          <w:sz w:val="24"/>
          <w:szCs w:val="24"/>
        </w:rPr>
        <w:t xml:space="preserve">a </w:t>
      </w:r>
      <w:r w:rsidRPr="00193ED1" w:rsidR="00084989">
        <w:rPr>
          <w:sz w:val="24"/>
          <w:szCs w:val="24"/>
        </w:rPr>
        <w:t xml:space="preserve">damaged pole, </w:t>
      </w:r>
      <w:r w:rsidRPr="00193ED1" w:rsidR="00084989">
        <w:rPr>
          <w:sz w:val="24"/>
          <w:szCs w:val="24"/>
        </w:rPr>
        <w:t>crossarm</w:t>
      </w:r>
      <w:r w:rsidRPr="00193ED1" w:rsidR="00084989">
        <w:rPr>
          <w:sz w:val="24"/>
          <w:szCs w:val="24"/>
        </w:rPr>
        <w:t xml:space="preserve">, and conductor </w:t>
      </w:r>
      <w:r w:rsidR="004B7308">
        <w:rPr>
          <w:sz w:val="24"/>
          <w:szCs w:val="24"/>
        </w:rPr>
        <w:t xml:space="preserve">and removed idle facilities </w:t>
      </w:r>
      <w:r w:rsidRPr="00193ED1" w:rsidR="00084989">
        <w:rPr>
          <w:sz w:val="24"/>
          <w:szCs w:val="24"/>
        </w:rPr>
        <w:t xml:space="preserve">identified </w:t>
      </w:r>
      <w:r w:rsidR="004B7308">
        <w:rPr>
          <w:sz w:val="24"/>
          <w:szCs w:val="24"/>
        </w:rPr>
        <w:t>during</w:t>
      </w:r>
      <w:r w:rsidRPr="00193ED1" w:rsidR="00084989">
        <w:rPr>
          <w:sz w:val="24"/>
          <w:szCs w:val="24"/>
        </w:rPr>
        <w:t xml:space="preserve"> feeder patrol</w:t>
      </w:r>
      <w:r w:rsidR="004B7308">
        <w:rPr>
          <w:sz w:val="24"/>
          <w:szCs w:val="24"/>
        </w:rPr>
        <w:t>s</w:t>
      </w:r>
      <w:r w:rsidRPr="00193ED1" w:rsidR="00084989">
        <w:rPr>
          <w:sz w:val="24"/>
          <w:szCs w:val="24"/>
        </w:rPr>
        <w:t>.</w:t>
      </w:r>
      <w:r w:rsidR="00084989">
        <w:rPr>
          <w:sz w:val="24"/>
          <w:szCs w:val="24"/>
        </w:rPr>
        <w:t xml:space="preserve"> A</w:t>
      </w:r>
      <w:r w:rsidRPr="00193ED1" w:rsidR="00193ED1">
        <w:rPr>
          <w:sz w:val="24"/>
          <w:szCs w:val="24"/>
        </w:rPr>
        <w:t xml:space="preserve"> </w:t>
      </w:r>
      <w:r w:rsidR="00452D03">
        <w:rPr>
          <w:sz w:val="24"/>
          <w:szCs w:val="24"/>
        </w:rPr>
        <w:t xml:space="preserve">planned </w:t>
      </w:r>
      <w:r w:rsidR="00B11BB3">
        <w:rPr>
          <w:sz w:val="24"/>
          <w:szCs w:val="24"/>
        </w:rPr>
        <w:t xml:space="preserve">distribution </w:t>
      </w:r>
      <w:r w:rsidR="00452D03">
        <w:rPr>
          <w:sz w:val="24"/>
          <w:szCs w:val="24"/>
        </w:rPr>
        <w:t>feeder</w:t>
      </w:r>
      <w:r w:rsidR="00084989">
        <w:rPr>
          <w:sz w:val="24"/>
          <w:szCs w:val="24"/>
        </w:rPr>
        <w:t xml:space="preserve"> </w:t>
      </w:r>
      <w:r w:rsidRPr="00193ED1" w:rsidR="00193ED1">
        <w:rPr>
          <w:sz w:val="24"/>
          <w:szCs w:val="24"/>
        </w:rPr>
        <w:t xml:space="preserve">maintenance project </w:t>
      </w:r>
      <w:r w:rsidR="00084989">
        <w:rPr>
          <w:sz w:val="24"/>
          <w:szCs w:val="24"/>
        </w:rPr>
        <w:t>had a pol</w:t>
      </w:r>
      <w:r w:rsidR="003978C6">
        <w:rPr>
          <w:sz w:val="24"/>
          <w:szCs w:val="24"/>
        </w:rPr>
        <w:t>e</w:t>
      </w:r>
      <w:r w:rsidRPr="00193ED1" w:rsidR="00193ED1">
        <w:rPr>
          <w:sz w:val="24"/>
          <w:szCs w:val="24"/>
        </w:rPr>
        <w:t xml:space="preserve"> </w:t>
      </w:r>
      <w:r w:rsidR="00084989">
        <w:rPr>
          <w:sz w:val="24"/>
          <w:szCs w:val="24"/>
        </w:rPr>
        <w:t xml:space="preserve">inspection contractor inspect and treat </w:t>
      </w:r>
      <w:r w:rsidR="003978C6">
        <w:rPr>
          <w:sz w:val="24"/>
          <w:szCs w:val="24"/>
        </w:rPr>
        <w:t xml:space="preserve">the poles on </w:t>
      </w:r>
      <w:r w:rsidR="00084989">
        <w:rPr>
          <w:sz w:val="24"/>
          <w:szCs w:val="24"/>
        </w:rPr>
        <w:t xml:space="preserve">a </w:t>
      </w:r>
      <w:r w:rsidRPr="00193ED1" w:rsidR="00193ED1">
        <w:rPr>
          <w:sz w:val="24"/>
          <w:szCs w:val="24"/>
        </w:rPr>
        <w:t>section of the feeder</w:t>
      </w:r>
      <w:r w:rsidR="00084989">
        <w:rPr>
          <w:sz w:val="24"/>
          <w:szCs w:val="24"/>
        </w:rPr>
        <w:t>.</w:t>
      </w:r>
      <w:r w:rsidR="00EE7375">
        <w:rPr>
          <w:sz w:val="24"/>
          <w:szCs w:val="24"/>
        </w:rPr>
        <w:t xml:space="preserve"> </w:t>
      </w:r>
    </w:p>
    <w:p w:rsidR="00D875CF" w:rsidP="00DF1D2E" w14:paraId="557EDA77" w14:textId="77777777">
      <w:pPr>
        <w:pStyle w:val="ListParagraph"/>
        <w:widowControl w:val="0"/>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Pr="00DF1D2E" w:rsidR="00DF1D2E">
        <w:rPr>
          <w:noProof/>
          <w:sz w:val="24"/>
          <w:szCs w:val="24"/>
        </w:rPr>
        <w:t xml:space="preserve"> </w:t>
      </w:r>
      <w:r w:rsidR="00452D03">
        <w:rPr>
          <w:noProof/>
          <w:sz w:val="24"/>
          <w:szCs w:val="24"/>
        </w:rPr>
        <w:drawing>
          <wp:inline distT="0" distB="0" distL="0" distR="0">
            <wp:extent cx="5254419" cy="2245233"/>
            <wp:effectExtent l="0" t="0" r="381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953301" name="Picture 4"/>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7833" cy="2280876"/>
                    </a:xfrm>
                    <a:prstGeom prst="rect">
                      <a:avLst/>
                    </a:prstGeom>
                    <a:noFill/>
                    <a:ln>
                      <a:noFill/>
                    </a:ln>
                  </pic:spPr>
                </pic:pic>
              </a:graphicData>
            </a:graphic>
          </wp:inline>
        </w:drawing>
      </w:r>
    </w:p>
    <w:p w:rsidR="00DF1D2E" w:rsidP="00452D03" w14:paraId="7E8FEDF4" w14:textId="299FD317">
      <w:pPr>
        <w:pStyle w:val="ListParagraph"/>
        <w:widowControl w:val="0"/>
        <w:numPr>
          <w:ilvl w:val="2"/>
          <w:numId w:val="1"/>
        </w:numPr>
        <w:spacing w:line="360" w:lineRule="auto"/>
        <w:jc w:val="both"/>
        <w:rPr>
          <w:color w:val="auto"/>
          <w:sz w:val="24"/>
          <w:szCs w:val="24"/>
          <w:shd w:val="clear" w:color="auto" w:fill="auto"/>
        </w:rPr>
      </w:pPr>
      <w:r w:rsidRPr="00452D03">
        <w:rPr>
          <w:sz w:val="24"/>
          <w:szCs w:val="24"/>
        </w:rPr>
        <w:t xml:space="preserve">In 2022, a planned substation system improvement project that was designed and materials purchased in 2021 is in progress that </w:t>
      </w:r>
      <w:r w:rsidR="00B11BB3">
        <w:rPr>
          <w:sz w:val="24"/>
          <w:szCs w:val="24"/>
        </w:rPr>
        <w:t xml:space="preserve">will </w:t>
      </w:r>
      <w:r>
        <w:rPr>
          <w:sz w:val="24"/>
          <w:szCs w:val="24"/>
        </w:rPr>
        <w:t>replace the three existing smaller 69-12.5kV substation transformers with two new 138-12.5kV 47MVA transformers and seven new feeder breakers. This project will also co</w:t>
      </w:r>
      <w:r w:rsidR="00F05A66">
        <w:rPr>
          <w:sz w:val="24"/>
          <w:szCs w:val="24"/>
        </w:rPr>
        <w:t>n</w:t>
      </w:r>
      <w:r>
        <w:rPr>
          <w:sz w:val="24"/>
          <w:szCs w:val="24"/>
        </w:rPr>
        <w:t xml:space="preserve">vert the </w:t>
      </w:r>
      <w:r>
        <w:rPr>
          <w:sz w:val="24"/>
          <w:szCs w:val="24"/>
        </w:rPr>
        <w:t>LMESA</w:t>
      </w:r>
      <w:r>
        <w:rPr>
          <w:sz w:val="24"/>
          <w:szCs w:val="24"/>
        </w:rPr>
        <w:t xml:space="preserve"> substation from </w:t>
      </w:r>
      <w:r w:rsidR="00B11BB3">
        <w:rPr>
          <w:sz w:val="24"/>
          <w:szCs w:val="24"/>
        </w:rPr>
        <w:t xml:space="preserve">the older </w:t>
      </w:r>
      <w:r>
        <w:rPr>
          <w:sz w:val="24"/>
          <w:szCs w:val="24"/>
        </w:rPr>
        <w:t>69</w:t>
      </w:r>
      <w:r w:rsidR="009908C2">
        <w:rPr>
          <w:sz w:val="24"/>
          <w:szCs w:val="24"/>
        </w:rPr>
        <w:t>k</w:t>
      </w:r>
      <w:r>
        <w:rPr>
          <w:sz w:val="24"/>
          <w:szCs w:val="24"/>
        </w:rPr>
        <w:t xml:space="preserve">V to </w:t>
      </w:r>
      <w:r w:rsidR="00B11BB3">
        <w:rPr>
          <w:sz w:val="24"/>
          <w:szCs w:val="24"/>
        </w:rPr>
        <w:t xml:space="preserve">the newer </w:t>
      </w:r>
      <w:r>
        <w:rPr>
          <w:sz w:val="24"/>
          <w:szCs w:val="24"/>
        </w:rPr>
        <w:t>138</w:t>
      </w:r>
      <w:r w:rsidR="009908C2">
        <w:rPr>
          <w:sz w:val="24"/>
          <w:szCs w:val="24"/>
        </w:rPr>
        <w:t>k</w:t>
      </w:r>
      <w:r>
        <w:rPr>
          <w:sz w:val="24"/>
          <w:szCs w:val="24"/>
        </w:rPr>
        <w:t xml:space="preserve">V </w:t>
      </w:r>
      <w:r w:rsidR="00B11BB3">
        <w:rPr>
          <w:sz w:val="24"/>
          <w:szCs w:val="24"/>
        </w:rPr>
        <w:t xml:space="preserve">transmission voltage </w:t>
      </w:r>
      <w:r>
        <w:rPr>
          <w:sz w:val="24"/>
          <w:szCs w:val="24"/>
        </w:rPr>
        <w:t xml:space="preserve">and upgrade all line termination and associated equipment to meet or exceed </w:t>
      </w:r>
      <w:r w:rsidR="00B11BB3">
        <w:rPr>
          <w:sz w:val="24"/>
          <w:szCs w:val="24"/>
        </w:rPr>
        <w:t xml:space="preserve">an increased </w:t>
      </w:r>
      <w:r>
        <w:rPr>
          <w:sz w:val="24"/>
          <w:szCs w:val="24"/>
        </w:rPr>
        <w:t xml:space="preserve">3,200 amp load capacity. This </w:t>
      </w:r>
      <w:r w:rsidR="002B0E10">
        <w:rPr>
          <w:sz w:val="24"/>
          <w:szCs w:val="24"/>
        </w:rPr>
        <w:t xml:space="preserve">planned </w:t>
      </w:r>
      <w:r>
        <w:rPr>
          <w:sz w:val="24"/>
          <w:szCs w:val="24"/>
        </w:rPr>
        <w:t xml:space="preserve">substation </w:t>
      </w:r>
      <w:r>
        <w:rPr>
          <w:sz w:val="24"/>
          <w:szCs w:val="24"/>
        </w:rPr>
        <w:t>system improvement project is scheduled for completion in May 2023.</w:t>
      </w:r>
      <w:r w:rsidR="00906010">
        <w:rPr>
          <w:sz w:val="24"/>
          <w:szCs w:val="24"/>
        </w:rPr>
        <w:t xml:space="preserve"> Also, </w:t>
      </w:r>
      <w:r w:rsidR="00837827">
        <w:rPr>
          <w:sz w:val="24"/>
          <w:szCs w:val="24"/>
        </w:rPr>
        <w:t xml:space="preserve">a distribution </w:t>
      </w:r>
      <w:r w:rsidR="00284946">
        <w:rPr>
          <w:sz w:val="24"/>
          <w:szCs w:val="24"/>
        </w:rPr>
        <w:t>plan item</w:t>
      </w:r>
      <w:r w:rsidR="00837827">
        <w:rPr>
          <w:sz w:val="24"/>
          <w:szCs w:val="24"/>
        </w:rPr>
        <w:t xml:space="preserve"> to establish an automated feeder tie between LMESA</w:t>
      </w:r>
      <w:r w:rsidR="009B6880">
        <w:rPr>
          <w:sz w:val="24"/>
          <w:szCs w:val="24"/>
        </w:rPr>
        <w:t>-</w:t>
      </w:r>
      <w:r w:rsidR="00837827">
        <w:rPr>
          <w:sz w:val="24"/>
          <w:szCs w:val="24"/>
        </w:rPr>
        <w:t>2813 and LMESA</w:t>
      </w:r>
      <w:r w:rsidR="009B6880">
        <w:rPr>
          <w:sz w:val="24"/>
          <w:szCs w:val="24"/>
        </w:rPr>
        <w:t>-</w:t>
      </w:r>
      <w:r w:rsidR="00837827">
        <w:rPr>
          <w:sz w:val="24"/>
          <w:szCs w:val="24"/>
        </w:rPr>
        <w:t xml:space="preserve">2833 is </w:t>
      </w:r>
      <w:r w:rsidR="00284946">
        <w:rPr>
          <w:sz w:val="24"/>
          <w:szCs w:val="24"/>
        </w:rPr>
        <w:t>under consideration</w:t>
      </w:r>
      <w:r w:rsidR="00837827">
        <w:rPr>
          <w:sz w:val="24"/>
          <w:szCs w:val="24"/>
        </w:rPr>
        <w:t>. This p</w:t>
      </w:r>
      <w:r w:rsidR="002B0E10">
        <w:rPr>
          <w:sz w:val="24"/>
          <w:szCs w:val="24"/>
        </w:rPr>
        <w:t>lan</w:t>
      </w:r>
      <w:r w:rsidR="00837827">
        <w:rPr>
          <w:sz w:val="24"/>
          <w:szCs w:val="24"/>
        </w:rPr>
        <w:t xml:space="preserve"> will involve </w:t>
      </w:r>
      <w:r w:rsidR="00837827">
        <w:rPr>
          <w:sz w:val="24"/>
          <w:szCs w:val="24"/>
        </w:rPr>
        <w:t>reconductoring</w:t>
      </w:r>
      <w:r w:rsidR="00837827">
        <w:rPr>
          <w:sz w:val="24"/>
          <w:szCs w:val="24"/>
        </w:rPr>
        <w:t xml:space="preserve"> about 9.0 miles of the existing </w:t>
      </w:r>
      <w:r w:rsidR="00046783">
        <w:rPr>
          <w:sz w:val="24"/>
          <w:szCs w:val="24"/>
        </w:rPr>
        <w:t>LMESA</w:t>
      </w:r>
      <w:r w:rsidR="009B6880">
        <w:rPr>
          <w:sz w:val="24"/>
          <w:szCs w:val="24"/>
        </w:rPr>
        <w:t>-</w:t>
      </w:r>
      <w:r w:rsidR="00046783">
        <w:rPr>
          <w:sz w:val="24"/>
          <w:szCs w:val="24"/>
        </w:rPr>
        <w:t xml:space="preserve">2813 </w:t>
      </w:r>
      <w:r w:rsidR="00837827">
        <w:rPr>
          <w:sz w:val="24"/>
          <w:szCs w:val="24"/>
        </w:rPr>
        <w:t xml:space="preserve">feeder to larger wire, building 2.3 miles of new feeder in order to create a tie </w:t>
      </w:r>
      <w:r w:rsidR="00046783">
        <w:rPr>
          <w:sz w:val="24"/>
          <w:szCs w:val="24"/>
        </w:rPr>
        <w:t xml:space="preserve">to </w:t>
      </w:r>
      <w:r w:rsidRPr="002C7C32" w:rsidR="00046783">
        <w:rPr>
          <w:sz w:val="24"/>
          <w:szCs w:val="24"/>
        </w:rPr>
        <w:t>LMESA</w:t>
      </w:r>
      <w:r w:rsidR="009B6880">
        <w:rPr>
          <w:sz w:val="24"/>
          <w:szCs w:val="24"/>
        </w:rPr>
        <w:t>-</w:t>
      </w:r>
      <w:r w:rsidRPr="002C7C32" w:rsidR="002C7C32">
        <w:rPr>
          <w:sz w:val="24"/>
          <w:szCs w:val="24"/>
        </w:rPr>
        <w:t>2833</w:t>
      </w:r>
      <w:r w:rsidRPr="002C7C32" w:rsidR="00837827">
        <w:rPr>
          <w:sz w:val="24"/>
          <w:szCs w:val="24"/>
        </w:rPr>
        <w:t>,</w:t>
      </w:r>
      <w:r w:rsidR="00837827">
        <w:rPr>
          <w:sz w:val="24"/>
          <w:szCs w:val="24"/>
        </w:rPr>
        <w:t xml:space="preserve"> and installing </w:t>
      </w:r>
      <w:r w:rsidR="00046783">
        <w:rPr>
          <w:sz w:val="24"/>
          <w:szCs w:val="24"/>
        </w:rPr>
        <w:t>three</w:t>
      </w:r>
      <w:r w:rsidR="00837827">
        <w:rPr>
          <w:sz w:val="24"/>
          <w:szCs w:val="24"/>
        </w:rPr>
        <w:t xml:space="preserve"> new </w:t>
      </w:r>
      <w:r w:rsidR="003A0A41">
        <w:rPr>
          <w:sz w:val="24"/>
          <w:szCs w:val="24"/>
        </w:rPr>
        <w:t>AFS’s</w:t>
      </w:r>
      <w:r w:rsidR="00837827">
        <w:rPr>
          <w:sz w:val="24"/>
          <w:szCs w:val="24"/>
        </w:rPr>
        <w:t xml:space="preserve">. </w:t>
      </w:r>
      <w:r w:rsidR="00C5758C">
        <w:rPr>
          <w:sz w:val="24"/>
          <w:szCs w:val="24"/>
        </w:rPr>
        <w:t xml:space="preserve">Due to the size of this </w:t>
      </w:r>
      <w:r w:rsidR="00CF4571">
        <w:rPr>
          <w:sz w:val="24"/>
          <w:szCs w:val="24"/>
        </w:rPr>
        <w:t>project</w:t>
      </w:r>
      <w:r w:rsidR="00C5758C">
        <w:rPr>
          <w:sz w:val="24"/>
          <w:szCs w:val="24"/>
        </w:rPr>
        <w:t xml:space="preserve">, it will be implemented in several phases. </w:t>
      </w:r>
      <w:r w:rsidRPr="00DD1A53" w:rsidR="001720D9">
        <w:rPr>
          <w:sz w:val="24"/>
          <w:szCs w:val="24"/>
        </w:rPr>
        <w:t xml:space="preserve">When this distribution plan item is fully implemented, automated fault isolation and service restoration to viable sections of each feeder can minimize the number of customers </w:t>
      </w:r>
      <w:r w:rsidRPr="00DD1A53" w:rsidR="001720D9">
        <w:rPr>
          <w:sz w:val="24"/>
          <w:szCs w:val="24"/>
        </w:rPr>
        <w:t>outaged</w:t>
      </w:r>
      <w:r w:rsidRPr="00DD1A53" w:rsidR="001720D9">
        <w:rPr>
          <w:sz w:val="24"/>
          <w:szCs w:val="24"/>
        </w:rPr>
        <w:t xml:space="preserve"> and reduce the outage minutes.</w:t>
      </w:r>
    </w:p>
    <w:p w:rsidR="0092736B" w:rsidP="0092736B" w14:paraId="72A8AAF7" w14:textId="77777777">
      <w:pPr>
        <w:pStyle w:val="ListParagraph"/>
        <w:widowControl w:val="0"/>
        <w:spacing w:line="360" w:lineRule="auto"/>
        <w:ind w:left="2160"/>
        <w:jc w:val="both"/>
        <w:rPr>
          <w:color w:val="auto"/>
          <w:sz w:val="24"/>
          <w:szCs w:val="24"/>
          <w:shd w:val="clear" w:color="auto" w:fill="auto"/>
        </w:rPr>
      </w:pPr>
    </w:p>
    <w:p w:rsidR="0092736B" w:rsidRPr="0092736B" w:rsidP="0092736B" w14:paraId="4BB3B35A" w14:textId="77777777">
      <w:pPr>
        <w:widowControl w:val="0"/>
        <w:spacing w:line="360" w:lineRule="auto"/>
        <w:jc w:val="both"/>
        <w:rPr>
          <w:color w:val="auto"/>
          <w:sz w:val="24"/>
          <w:szCs w:val="24"/>
          <w:shd w:val="clear" w:color="auto" w:fill="auto"/>
        </w:rPr>
      </w:pPr>
      <w:r>
        <w:rPr>
          <w:b/>
          <w:sz w:val="24"/>
          <w:szCs w:val="24"/>
        </w:rPr>
        <w:t>Two</w:t>
      </w:r>
      <w:r w:rsidRPr="0092736B">
        <w:rPr>
          <w:b/>
          <w:sz w:val="24"/>
          <w:szCs w:val="24"/>
        </w:rPr>
        <w:t xml:space="preserve"> Year Violation </w:t>
      </w:r>
      <w:r>
        <w:rPr>
          <w:b/>
          <w:sz w:val="24"/>
          <w:szCs w:val="24"/>
        </w:rPr>
        <w:t>(</w:t>
      </w:r>
      <w:r w:rsidRPr="0092736B" w:rsidR="003D3F9D">
        <w:rPr>
          <w:b/>
          <w:sz w:val="24"/>
          <w:szCs w:val="24"/>
        </w:rPr>
        <w:t>T</w:t>
      </w:r>
      <w:r w:rsidR="00C06020">
        <w:rPr>
          <w:b/>
          <w:sz w:val="24"/>
          <w:szCs w:val="24"/>
        </w:rPr>
        <w:t>hree</w:t>
      </w:r>
      <w:r w:rsidRPr="0092736B" w:rsidR="003D3F9D">
        <w:rPr>
          <w:b/>
          <w:sz w:val="24"/>
          <w:szCs w:val="24"/>
        </w:rPr>
        <w:t xml:space="preserve"> Consecutive Years</w:t>
      </w:r>
      <w:r>
        <w:rPr>
          <w:b/>
          <w:sz w:val="24"/>
          <w:szCs w:val="24"/>
        </w:rPr>
        <w:t>)</w:t>
      </w:r>
    </w:p>
    <w:p w:rsidR="007A3010" w:rsidRPr="00F03B8D" w:rsidP="00E3577B" w14:paraId="47F453A5" w14:textId="77777777">
      <w:pPr>
        <w:pStyle w:val="ListParagraph"/>
        <w:widowControl w:val="0"/>
        <w:numPr>
          <w:ilvl w:val="1"/>
          <w:numId w:val="1"/>
        </w:numPr>
        <w:spacing w:line="360" w:lineRule="auto"/>
        <w:ind w:left="360"/>
        <w:jc w:val="both"/>
        <w:rPr>
          <w:color w:val="auto"/>
          <w:sz w:val="24"/>
          <w:szCs w:val="24"/>
          <w:shd w:val="clear" w:color="auto" w:fill="auto"/>
        </w:rPr>
      </w:pPr>
      <w:r>
        <w:rPr>
          <w:sz w:val="24"/>
          <w:szCs w:val="24"/>
        </w:rPr>
        <w:t>ELMAR-3212</w:t>
      </w:r>
    </w:p>
    <w:p w:rsidR="009417D9" w:rsidRPr="00F03B8D" w:rsidP="00E3577B" w14:paraId="0339B384" w14:textId="5D26FA92">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ED288B">
        <w:rPr>
          <w:sz w:val="24"/>
          <w:szCs w:val="24"/>
        </w:rPr>
        <w:t>1</w:t>
      </w:r>
      <w:r w:rsidR="00C813DD">
        <w:rPr>
          <w:sz w:val="24"/>
          <w:szCs w:val="24"/>
        </w:rPr>
        <w:t>5.2</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0F2829">
        <w:rPr>
          <w:sz w:val="24"/>
          <w:szCs w:val="24"/>
        </w:rPr>
        <w:t>3</w:t>
      </w:r>
      <w:r w:rsidR="00C813DD">
        <w:rPr>
          <w:sz w:val="24"/>
          <w:szCs w:val="24"/>
        </w:rPr>
        <w:t>4</w:t>
      </w:r>
      <w:r w:rsidRPr="00F03B8D">
        <w:rPr>
          <w:sz w:val="24"/>
          <w:szCs w:val="24"/>
        </w:rPr>
        <w:t xml:space="preserve"> customers in rural West Texas.  </w:t>
      </w:r>
      <w:r w:rsidR="00ED288B">
        <w:rPr>
          <w:sz w:val="24"/>
          <w:szCs w:val="24"/>
        </w:rPr>
        <w:t>The nearest service center is about 8</w:t>
      </w:r>
      <w:r w:rsidR="002E00AA">
        <w:rPr>
          <w:sz w:val="24"/>
          <w:szCs w:val="24"/>
        </w:rPr>
        <w:t>4</w:t>
      </w:r>
      <w:r w:rsidR="00ED288B">
        <w:rPr>
          <w:sz w:val="24"/>
          <w:szCs w:val="24"/>
        </w:rPr>
        <w:t xml:space="preserve"> miles away</w:t>
      </w:r>
      <w:r w:rsidR="00094E94">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2E00AA">
        <w:rPr>
          <w:sz w:val="24"/>
          <w:szCs w:val="24"/>
        </w:rPr>
        <w:t>about 10</w:t>
      </w:r>
      <w:r w:rsidRPr="00A47C3E">
        <w:rPr>
          <w:sz w:val="24"/>
          <w:szCs w:val="24"/>
        </w:rPr>
        <w:t xml:space="preserve">% </w:t>
      </w:r>
      <w:r>
        <w:rPr>
          <w:sz w:val="24"/>
          <w:szCs w:val="24"/>
        </w:rPr>
        <w:t>vegetation</w:t>
      </w:r>
      <w:r w:rsidRPr="00A47C3E">
        <w:rPr>
          <w:sz w:val="24"/>
          <w:szCs w:val="24"/>
        </w:rPr>
        <w:t xml:space="preserve"> density.</w:t>
      </w:r>
    </w:p>
    <w:p w:rsidR="009417D9" w:rsidRPr="002D5FE5" w:rsidP="007E10A8" w14:paraId="57A888DF"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2D5FE5">
        <w:rPr>
          <w:sz w:val="24"/>
          <w:szCs w:val="24"/>
        </w:rPr>
        <w:t xml:space="preserve">The feeder violations were due to </w:t>
      </w:r>
      <w:r w:rsidRPr="002D5FE5">
        <w:rPr>
          <w:sz w:val="24"/>
          <w:szCs w:val="24"/>
        </w:rPr>
        <w:t>SAIDI</w:t>
      </w:r>
      <w:r w:rsidR="00C813DD">
        <w:rPr>
          <w:sz w:val="24"/>
          <w:szCs w:val="24"/>
        </w:rPr>
        <w:t xml:space="preserve"> (3-Year)</w:t>
      </w:r>
      <w:r w:rsidRPr="002D5FE5">
        <w:rPr>
          <w:sz w:val="24"/>
          <w:szCs w:val="24"/>
        </w:rPr>
        <w:t xml:space="preserve"> and SAIFI</w:t>
      </w:r>
      <w:r w:rsidR="00C813DD">
        <w:rPr>
          <w:sz w:val="24"/>
          <w:szCs w:val="24"/>
        </w:rPr>
        <w:t xml:space="preserve"> (3-Year)</w:t>
      </w:r>
      <w:r w:rsidRPr="002D5FE5">
        <w:rPr>
          <w:sz w:val="24"/>
          <w:szCs w:val="24"/>
        </w:rPr>
        <w:t xml:space="preserve">. </w:t>
      </w:r>
      <w:r w:rsidRPr="007E10A8" w:rsidR="007E10A8">
        <w:rPr>
          <w:sz w:val="24"/>
          <w:szCs w:val="24"/>
        </w:rPr>
        <w:t xml:space="preserve">In 2021, outage </w:t>
      </w:r>
      <w:r w:rsidRPr="007E10A8" w:rsidR="007E10A8">
        <w:rPr>
          <w:sz w:val="24"/>
          <w:szCs w:val="24"/>
        </w:rPr>
        <w:t xml:space="preserve">events on one day in May, one day in June, and one day in December accounted for 99% of the </w:t>
      </w:r>
      <w:r w:rsidRPr="007E10A8" w:rsidR="007E10A8">
        <w:rPr>
          <w:sz w:val="24"/>
          <w:szCs w:val="24"/>
        </w:rPr>
        <w:t>SAIDI</w:t>
      </w:r>
      <w:r w:rsidRPr="007E10A8" w:rsidR="007E10A8">
        <w:rPr>
          <w:sz w:val="24"/>
          <w:szCs w:val="24"/>
        </w:rPr>
        <w:t xml:space="preserve"> and 96% of the SAIFI values. In May</w:t>
      </w:r>
      <w:r w:rsidR="007E10A8">
        <w:rPr>
          <w:sz w:val="24"/>
          <w:szCs w:val="24"/>
        </w:rPr>
        <w:t>,</w:t>
      </w:r>
      <w:r w:rsidRPr="007E10A8" w:rsidR="007E10A8">
        <w:rPr>
          <w:sz w:val="24"/>
          <w:szCs w:val="24"/>
        </w:rPr>
        <w:t xml:space="preserve"> a customer caused outage locked out a </w:t>
      </w:r>
      <w:r w:rsidRPr="007E10A8" w:rsidR="007E10A8">
        <w:rPr>
          <w:sz w:val="24"/>
          <w:szCs w:val="24"/>
        </w:rPr>
        <w:t>recloser</w:t>
      </w:r>
      <w:r w:rsidRPr="007E10A8" w:rsidR="007E10A8">
        <w:rPr>
          <w:sz w:val="24"/>
          <w:szCs w:val="24"/>
        </w:rPr>
        <w:t xml:space="preserve"> for a long duration outage. After patrolling the feeder and finding no problems, company personnel determined that the customer did not use the proper fuse size to protect their equipment.  This event accounted for 8% of the </w:t>
      </w:r>
      <w:r w:rsidRPr="007E10A8" w:rsidR="007E10A8">
        <w:rPr>
          <w:sz w:val="24"/>
          <w:szCs w:val="24"/>
        </w:rPr>
        <w:t>SAIDI</w:t>
      </w:r>
      <w:r w:rsidRPr="007E10A8" w:rsidR="007E10A8">
        <w:rPr>
          <w:sz w:val="24"/>
          <w:szCs w:val="24"/>
        </w:rPr>
        <w:t xml:space="preserve"> and 18% of the SAIFI values. In June during reported tornadic activity, the breaker locked out and all customers on the feeder were </w:t>
      </w:r>
      <w:r w:rsidRPr="007E10A8" w:rsidR="007E10A8">
        <w:rPr>
          <w:sz w:val="24"/>
          <w:szCs w:val="24"/>
        </w:rPr>
        <w:t>outaged</w:t>
      </w:r>
      <w:r w:rsidRPr="007E10A8" w:rsidR="007E10A8">
        <w:rPr>
          <w:sz w:val="24"/>
          <w:szCs w:val="24"/>
        </w:rPr>
        <w:t xml:space="preserve"> for almost thirty-nine hours. Most of the feeders out of the </w:t>
      </w:r>
      <w:r w:rsidRPr="007E10A8" w:rsidR="007E10A8">
        <w:rPr>
          <w:sz w:val="24"/>
          <w:szCs w:val="24"/>
        </w:rPr>
        <w:t>ELMAR</w:t>
      </w:r>
      <w:r w:rsidRPr="007E10A8" w:rsidR="007E10A8">
        <w:rPr>
          <w:sz w:val="24"/>
          <w:szCs w:val="24"/>
        </w:rPr>
        <w:t xml:space="preserve"> substation were affected and a number of damaged poles, </w:t>
      </w:r>
      <w:r w:rsidRPr="007E10A8" w:rsidR="007E10A8">
        <w:rPr>
          <w:sz w:val="24"/>
          <w:szCs w:val="24"/>
        </w:rPr>
        <w:t>crossarms</w:t>
      </w:r>
      <w:r w:rsidRPr="007E10A8" w:rsidR="007E10A8">
        <w:rPr>
          <w:sz w:val="24"/>
          <w:szCs w:val="24"/>
        </w:rPr>
        <w:t xml:space="preserve">, and wire had to be replaced </w:t>
      </w:r>
      <w:r w:rsidR="007E10A8">
        <w:rPr>
          <w:sz w:val="24"/>
          <w:szCs w:val="24"/>
        </w:rPr>
        <w:t xml:space="preserve">on adjacent feeders </w:t>
      </w:r>
      <w:r w:rsidRPr="007E10A8" w:rsidR="007E10A8">
        <w:rPr>
          <w:sz w:val="24"/>
          <w:szCs w:val="24"/>
        </w:rPr>
        <w:t>before power could be restored. The June event account</w:t>
      </w:r>
      <w:r w:rsidR="007E10A8">
        <w:rPr>
          <w:sz w:val="24"/>
          <w:szCs w:val="24"/>
        </w:rPr>
        <w:t>e</w:t>
      </w:r>
      <w:r w:rsidRPr="007E10A8" w:rsidR="007E10A8">
        <w:rPr>
          <w:sz w:val="24"/>
          <w:szCs w:val="24"/>
        </w:rPr>
        <w:t xml:space="preserve">d for 90% of the </w:t>
      </w:r>
      <w:r w:rsidRPr="007E10A8" w:rsidR="007E10A8">
        <w:rPr>
          <w:sz w:val="24"/>
          <w:szCs w:val="24"/>
        </w:rPr>
        <w:t>SAIDI</w:t>
      </w:r>
      <w:r w:rsidRPr="007E10A8" w:rsidR="007E10A8">
        <w:rPr>
          <w:sz w:val="24"/>
          <w:szCs w:val="24"/>
        </w:rPr>
        <w:t xml:space="preserve"> and 40% of the SAIFI values. In December</w:t>
      </w:r>
      <w:r w:rsidR="007E10A8">
        <w:rPr>
          <w:sz w:val="24"/>
          <w:szCs w:val="24"/>
        </w:rPr>
        <w:t>,</w:t>
      </w:r>
      <w:r w:rsidRPr="007E10A8" w:rsidR="007E10A8">
        <w:rPr>
          <w:sz w:val="24"/>
          <w:szCs w:val="24"/>
        </w:rPr>
        <w:t xml:space="preserve"> a utility crew working on the feeder had a connector fail which caused the breaker to lockout for about 20 minutes and accounted for 1% of the </w:t>
      </w:r>
      <w:r w:rsidRPr="007E10A8" w:rsidR="007E10A8">
        <w:rPr>
          <w:sz w:val="24"/>
          <w:szCs w:val="24"/>
        </w:rPr>
        <w:t>SAIDI</w:t>
      </w:r>
      <w:r w:rsidRPr="007E10A8" w:rsidR="007E10A8">
        <w:rPr>
          <w:sz w:val="24"/>
          <w:szCs w:val="24"/>
        </w:rPr>
        <w:t xml:space="preserve"> and 39% of the SAIFI values.</w:t>
      </w:r>
      <w:r w:rsidR="002B0E10">
        <w:rPr>
          <w:sz w:val="24"/>
          <w:szCs w:val="24"/>
        </w:rPr>
        <w:t xml:space="preserve"> </w:t>
      </w:r>
      <w:r w:rsidRPr="00A54BFE" w:rsidR="002B0E10">
        <w:rPr>
          <w:sz w:val="24"/>
          <w:szCs w:val="24"/>
        </w:rPr>
        <w:t xml:space="preserve">The remote location of this feeder and the long distance </w:t>
      </w:r>
      <w:r w:rsidR="002B0E10">
        <w:rPr>
          <w:sz w:val="24"/>
          <w:szCs w:val="24"/>
        </w:rPr>
        <w:t>to</w:t>
      </w:r>
      <w:r w:rsidRPr="00A54BFE" w:rsidR="002B0E10">
        <w:rPr>
          <w:sz w:val="24"/>
          <w:szCs w:val="24"/>
        </w:rPr>
        <w:t xml:space="preserve"> the nearest service center contributed to the </w:t>
      </w:r>
      <w:r w:rsidR="002B0E10">
        <w:rPr>
          <w:sz w:val="24"/>
          <w:szCs w:val="24"/>
        </w:rPr>
        <w:t xml:space="preserve">extended </w:t>
      </w:r>
      <w:r w:rsidRPr="00A54BFE" w:rsidR="002B0E10">
        <w:rPr>
          <w:sz w:val="24"/>
          <w:szCs w:val="24"/>
        </w:rPr>
        <w:t>time required to restore power.</w:t>
      </w:r>
    </w:p>
    <w:p w:rsidR="00A63BEB" w:rsidP="00E3577B" w14:paraId="7797BC83" w14:textId="77777777">
      <w:pPr>
        <w:pStyle w:val="ListParagraph"/>
        <w:numPr>
          <w:ilvl w:val="2"/>
          <w:numId w:val="1"/>
        </w:numPr>
        <w:spacing w:line="360" w:lineRule="auto"/>
        <w:ind w:left="907" w:hanging="187"/>
        <w:jc w:val="both"/>
        <w:rPr>
          <w:color w:val="auto"/>
          <w:sz w:val="24"/>
          <w:szCs w:val="24"/>
          <w:shd w:val="clear" w:color="auto" w:fill="auto"/>
        </w:rPr>
      </w:pPr>
      <w:r w:rsidRPr="002D5FE5">
        <w:rPr>
          <w:sz w:val="24"/>
          <w:szCs w:val="24"/>
        </w:rPr>
        <w:t xml:space="preserve">In 2019, </w:t>
      </w:r>
      <w:r w:rsidRPr="00193ED1" w:rsidR="00C813DD">
        <w:rPr>
          <w:sz w:val="24"/>
          <w:szCs w:val="24"/>
        </w:rPr>
        <w:t>reactive maintenance project</w:t>
      </w:r>
      <w:r w:rsidR="00C813DD">
        <w:rPr>
          <w:sz w:val="24"/>
          <w:szCs w:val="24"/>
        </w:rPr>
        <w:t>s</w:t>
      </w:r>
      <w:r w:rsidRPr="00193ED1" w:rsidR="00C813DD">
        <w:rPr>
          <w:sz w:val="24"/>
          <w:szCs w:val="24"/>
        </w:rPr>
        <w:t xml:space="preserve"> replaced damaged pole</w:t>
      </w:r>
      <w:r w:rsidR="00C813DD">
        <w:rPr>
          <w:sz w:val="24"/>
          <w:szCs w:val="24"/>
        </w:rPr>
        <w:t>s</w:t>
      </w:r>
      <w:r w:rsidRPr="00193ED1" w:rsidR="00C813DD">
        <w:rPr>
          <w:sz w:val="24"/>
          <w:szCs w:val="24"/>
        </w:rPr>
        <w:t xml:space="preserve">, </w:t>
      </w:r>
      <w:r w:rsidRPr="00193ED1" w:rsidR="00C813DD">
        <w:rPr>
          <w:sz w:val="24"/>
          <w:szCs w:val="24"/>
        </w:rPr>
        <w:t>crossarms</w:t>
      </w:r>
      <w:r w:rsidRPr="00193ED1" w:rsidR="00C813DD">
        <w:rPr>
          <w:sz w:val="24"/>
          <w:szCs w:val="24"/>
        </w:rPr>
        <w:t xml:space="preserve">, and conductor identified by feeder patrols </w:t>
      </w:r>
      <w:r w:rsidRPr="00D742FC" w:rsidR="00C813DD">
        <w:rPr>
          <w:sz w:val="24"/>
          <w:szCs w:val="24"/>
        </w:rPr>
        <w:t>that were damaged during adverse weather events</w:t>
      </w:r>
      <w:r w:rsidRPr="00193ED1" w:rsidR="00C813DD">
        <w:rPr>
          <w:sz w:val="24"/>
          <w:szCs w:val="24"/>
        </w:rPr>
        <w:t xml:space="preserve">.  </w:t>
      </w:r>
      <w:r w:rsidR="00C813DD">
        <w:rPr>
          <w:sz w:val="24"/>
          <w:szCs w:val="24"/>
        </w:rPr>
        <w:t>A</w:t>
      </w:r>
      <w:r w:rsidRPr="002D5FE5">
        <w:rPr>
          <w:sz w:val="24"/>
          <w:szCs w:val="24"/>
        </w:rPr>
        <w:t xml:space="preserve"> </w:t>
      </w:r>
      <w:r w:rsidR="00F61CEB">
        <w:rPr>
          <w:sz w:val="24"/>
          <w:szCs w:val="24"/>
        </w:rPr>
        <w:t xml:space="preserve">planned distribution </w:t>
      </w:r>
      <w:r w:rsidRPr="002D5FE5">
        <w:rPr>
          <w:sz w:val="24"/>
          <w:szCs w:val="24"/>
        </w:rPr>
        <w:t xml:space="preserve">system improvement project rebuilt about 8,000 feet (1.5 miles) of the existing feeder by installing larger wire and stronger poles with fiberglass </w:t>
      </w:r>
      <w:r w:rsidRPr="002D5FE5">
        <w:rPr>
          <w:sz w:val="24"/>
          <w:szCs w:val="24"/>
        </w:rPr>
        <w:t>crossarms</w:t>
      </w:r>
      <w:r w:rsidRPr="002D5FE5">
        <w:rPr>
          <w:sz w:val="24"/>
          <w:szCs w:val="24"/>
        </w:rPr>
        <w:t xml:space="preserve">. In 2020, </w:t>
      </w:r>
      <w:r w:rsidR="00C813DD">
        <w:rPr>
          <w:sz w:val="24"/>
          <w:szCs w:val="24"/>
        </w:rPr>
        <w:t xml:space="preserve">a </w:t>
      </w:r>
      <w:r w:rsidRPr="00193ED1" w:rsidR="00C813DD">
        <w:rPr>
          <w:sz w:val="24"/>
          <w:szCs w:val="24"/>
        </w:rPr>
        <w:t>reactive maintenance project replaced damaged conduc</w:t>
      </w:r>
      <w:r w:rsidR="00C813DD">
        <w:rPr>
          <w:sz w:val="24"/>
          <w:szCs w:val="24"/>
        </w:rPr>
        <w:t>tor identified by feeder patrol.</w:t>
      </w:r>
      <w:r w:rsidRPr="00193ED1" w:rsidR="00C813DD">
        <w:rPr>
          <w:sz w:val="24"/>
          <w:szCs w:val="24"/>
        </w:rPr>
        <w:t xml:space="preserve"> </w:t>
      </w:r>
      <w:r w:rsidR="00C813DD">
        <w:rPr>
          <w:sz w:val="24"/>
          <w:szCs w:val="24"/>
        </w:rPr>
        <w:t>A</w:t>
      </w:r>
      <w:r w:rsidRPr="002D5FE5">
        <w:rPr>
          <w:sz w:val="24"/>
          <w:szCs w:val="24"/>
        </w:rPr>
        <w:t xml:space="preserve"> </w:t>
      </w:r>
      <w:r w:rsidR="00F61CEB">
        <w:rPr>
          <w:sz w:val="24"/>
          <w:szCs w:val="24"/>
        </w:rPr>
        <w:t xml:space="preserve">planned distribution </w:t>
      </w:r>
      <w:r w:rsidRPr="002D5FE5">
        <w:rPr>
          <w:sz w:val="24"/>
          <w:szCs w:val="24"/>
        </w:rPr>
        <w:t>sy</w:t>
      </w:r>
      <w:r>
        <w:rPr>
          <w:sz w:val="24"/>
          <w:szCs w:val="24"/>
        </w:rPr>
        <w:t>s</w:t>
      </w:r>
      <w:r w:rsidRPr="002D5FE5">
        <w:rPr>
          <w:sz w:val="24"/>
          <w:szCs w:val="24"/>
        </w:rPr>
        <w:t>tem improvement project re</w:t>
      </w:r>
      <w:r>
        <w:rPr>
          <w:sz w:val="24"/>
          <w:szCs w:val="24"/>
        </w:rPr>
        <w:t>built</w:t>
      </w:r>
      <w:r w:rsidRPr="002D5FE5">
        <w:rPr>
          <w:sz w:val="24"/>
          <w:szCs w:val="24"/>
        </w:rPr>
        <w:t xml:space="preserve"> about 5,400 feet (1.0 mile) of the existing feeder by installing larger wire and stronger poles with fiberglass </w:t>
      </w:r>
      <w:r w:rsidRPr="002D5FE5">
        <w:rPr>
          <w:sz w:val="24"/>
          <w:szCs w:val="24"/>
        </w:rPr>
        <w:t>crossarms</w:t>
      </w:r>
      <w:r w:rsidRPr="002D5FE5">
        <w:rPr>
          <w:sz w:val="24"/>
          <w:szCs w:val="24"/>
        </w:rPr>
        <w:t xml:space="preserve">. In 2021, a </w:t>
      </w:r>
      <w:r w:rsidR="00F61CEB">
        <w:rPr>
          <w:sz w:val="24"/>
          <w:szCs w:val="24"/>
        </w:rPr>
        <w:t>planned d</w:t>
      </w:r>
      <w:r w:rsidR="00D435B5">
        <w:rPr>
          <w:sz w:val="24"/>
          <w:szCs w:val="24"/>
        </w:rPr>
        <w:t xml:space="preserve">istribution </w:t>
      </w:r>
      <w:r w:rsidR="00F61CEB">
        <w:rPr>
          <w:sz w:val="24"/>
          <w:szCs w:val="24"/>
        </w:rPr>
        <w:t>a</w:t>
      </w:r>
      <w:r w:rsidR="00D435B5">
        <w:rPr>
          <w:sz w:val="24"/>
          <w:szCs w:val="24"/>
        </w:rPr>
        <w:t>utomation</w:t>
      </w:r>
      <w:r w:rsidRPr="002D5FE5">
        <w:rPr>
          <w:sz w:val="24"/>
          <w:szCs w:val="24"/>
        </w:rPr>
        <w:t xml:space="preserve"> </w:t>
      </w:r>
      <w:r w:rsidR="00C813DD">
        <w:rPr>
          <w:sz w:val="24"/>
          <w:szCs w:val="24"/>
        </w:rPr>
        <w:t xml:space="preserve">upgrade </w:t>
      </w:r>
      <w:r w:rsidRPr="002D5FE5">
        <w:rPr>
          <w:sz w:val="24"/>
          <w:szCs w:val="24"/>
        </w:rPr>
        <w:t xml:space="preserve">project </w:t>
      </w:r>
      <w:r w:rsidR="00C813DD">
        <w:rPr>
          <w:sz w:val="24"/>
          <w:szCs w:val="24"/>
        </w:rPr>
        <w:t>replaced an older</w:t>
      </w:r>
      <w:r>
        <w:rPr>
          <w:sz w:val="24"/>
          <w:szCs w:val="24"/>
        </w:rPr>
        <w:t xml:space="preserve"> oil</w:t>
      </w:r>
      <w:r w:rsidR="00BB3BC6">
        <w:rPr>
          <w:sz w:val="24"/>
          <w:szCs w:val="24"/>
        </w:rPr>
        <w:t>-</w:t>
      </w:r>
      <w:r>
        <w:rPr>
          <w:sz w:val="24"/>
          <w:szCs w:val="24"/>
        </w:rPr>
        <w:t xml:space="preserve">filled </w:t>
      </w:r>
      <w:r w:rsidRPr="002D5FE5">
        <w:rPr>
          <w:sz w:val="24"/>
          <w:szCs w:val="24"/>
        </w:rPr>
        <w:t>recloser</w:t>
      </w:r>
      <w:r w:rsidRPr="002D5FE5">
        <w:rPr>
          <w:sz w:val="24"/>
          <w:szCs w:val="24"/>
        </w:rPr>
        <w:t xml:space="preserve"> with a new vacuum </w:t>
      </w:r>
      <w:r w:rsidRPr="002D5FE5">
        <w:rPr>
          <w:sz w:val="24"/>
          <w:szCs w:val="24"/>
        </w:rPr>
        <w:t>recloser</w:t>
      </w:r>
      <w:r w:rsidRPr="002D5FE5">
        <w:rPr>
          <w:sz w:val="24"/>
          <w:szCs w:val="24"/>
        </w:rPr>
        <w:t xml:space="preserve"> equipped with </w:t>
      </w:r>
      <w:r w:rsidRPr="002D5FE5">
        <w:rPr>
          <w:sz w:val="24"/>
          <w:szCs w:val="24"/>
        </w:rPr>
        <w:t>SCADA</w:t>
      </w:r>
      <w:r w:rsidRPr="002D5FE5">
        <w:rPr>
          <w:sz w:val="24"/>
          <w:szCs w:val="24"/>
        </w:rPr>
        <w:t xml:space="preserve"> for remote monitoring and control</w:t>
      </w:r>
      <w:r>
        <w:rPr>
          <w:sz w:val="24"/>
          <w:szCs w:val="24"/>
        </w:rPr>
        <w:t>.</w:t>
      </w:r>
      <w:r w:rsidR="00537CC6">
        <w:rPr>
          <w:sz w:val="24"/>
          <w:szCs w:val="24"/>
        </w:rPr>
        <w:t xml:space="preserve"> </w:t>
      </w:r>
      <w:r w:rsidR="00C813DD">
        <w:rPr>
          <w:sz w:val="24"/>
          <w:szCs w:val="24"/>
        </w:rPr>
        <w:t>A</w:t>
      </w:r>
      <w:r w:rsidR="00F61CEB">
        <w:rPr>
          <w:sz w:val="24"/>
          <w:szCs w:val="24"/>
        </w:rPr>
        <w:t xml:space="preserve"> reactive</w:t>
      </w:r>
      <w:r w:rsidR="00C813DD">
        <w:rPr>
          <w:sz w:val="24"/>
          <w:szCs w:val="24"/>
        </w:rPr>
        <w:t xml:space="preserve"> maintenance project </w:t>
      </w:r>
      <w:r w:rsidR="00A73633">
        <w:rPr>
          <w:sz w:val="24"/>
          <w:szCs w:val="24"/>
        </w:rPr>
        <w:t xml:space="preserve">relocated a three-phase air-brake switch on the feeder to improve sectionalizing on the feeder. </w:t>
      </w:r>
      <w:r w:rsidR="00F61CEB">
        <w:rPr>
          <w:sz w:val="24"/>
          <w:szCs w:val="24"/>
        </w:rPr>
        <w:t>A</w:t>
      </w:r>
      <w:r w:rsidRPr="002D5FE5" w:rsidR="00F61CEB">
        <w:rPr>
          <w:sz w:val="24"/>
          <w:szCs w:val="24"/>
        </w:rPr>
        <w:t xml:space="preserve"> </w:t>
      </w:r>
      <w:r w:rsidR="00F61CEB">
        <w:rPr>
          <w:sz w:val="24"/>
          <w:szCs w:val="24"/>
        </w:rPr>
        <w:t xml:space="preserve">planned distribution </w:t>
      </w:r>
      <w:r w:rsidRPr="002D5FE5" w:rsidR="00F61CEB">
        <w:rPr>
          <w:sz w:val="24"/>
          <w:szCs w:val="24"/>
        </w:rPr>
        <w:t xml:space="preserve">system improvement project </w:t>
      </w:r>
      <w:r w:rsidR="00F61CEB">
        <w:rPr>
          <w:sz w:val="24"/>
          <w:szCs w:val="24"/>
        </w:rPr>
        <w:t>started in late 2021 is rebuilding</w:t>
      </w:r>
      <w:r w:rsidRPr="002D5FE5" w:rsidR="00F61CEB">
        <w:rPr>
          <w:sz w:val="24"/>
          <w:szCs w:val="24"/>
        </w:rPr>
        <w:t xml:space="preserve"> about </w:t>
      </w:r>
      <w:r w:rsidR="00F61CEB">
        <w:rPr>
          <w:sz w:val="24"/>
          <w:szCs w:val="24"/>
        </w:rPr>
        <w:t>11,5</w:t>
      </w:r>
      <w:r w:rsidRPr="002D5FE5" w:rsidR="00F61CEB">
        <w:rPr>
          <w:sz w:val="24"/>
          <w:szCs w:val="24"/>
        </w:rPr>
        <w:t>00 feet (</w:t>
      </w:r>
      <w:r w:rsidR="006555A3">
        <w:rPr>
          <w:sz w:val="24"/>
          <w:szCs w:val="24"/>
        </w:rPr>
        <w:t xml:space="preserve">about </w:t>
      </w:r>
      <w:r w:rsidR="00F61CEB">
        <w:rPr>
          <w:sz w:val="24"/>
          <w:szCs w:val="24"/>
        </w:rPr>
        <w:t>2.</w:t>
      </w:r>
      <w:r w:rsidR="006555A3">
        <w:rPr>
          <w:sz w:val="24"/>
          <w:szCs w:val="24"/>
        </w:rPr>
        <w:t>2</w:t>
      </w:r>
      <w:r w:rsidRPr="002D5FE5" w:rsidR="00F61CEB">
        <w:rPr>
          <w:sz w:val="24"/>
          <w:szCs w:val="24"/>
        </w:rPr>
        <w:t xml:space="preserve"> miles) of the existing feeder by installing larger wire and </w:t>
      </w:r>
      <w:r w:rsidR="002B0E10">
        <w:rPr>
          <w:sz w:val="24"/>
          <w:szCs w:val="24"/>
        </w:rPr>
        <w:t xml:space="preserve">taller and </w:t>
      </w:r>
      <w:r w:rsidRPr="002D5FE5" w:rsidR="00F61CEB">
        <w:rPr>
          <w:sz w:val="24"/>
          <w:szCs w:val="24"/>
        </w:rPr>
        <w:t xml:space="preserve">stronger poles with </w:t>
      </w:r>
      <w:r w:rsidR="002B0E10">
        <w:rPr>
          <w:sz w:val="24"/>
          <w:szCs w:val="24"/>
        </w:rPr>
        <w:t xml:space="preserve">new </w:t>
      </w:r>
      <w:r w:rsidRPr="002D5FE5" w:rsidR="00F61CEB">
        <w:rPr>
          <w:sz w:val="24"/>
          <w:szCs w:val="24"/>
        </w:rPr>
        <w:t xml:space="preserve">fiberglass </w:t>
      </w:r>
      <w:r w:rsidRPr="002D5FE5" w:rsidR="00F61CEB">
        <w:rPr>
          <w:sz w:val="24"/>
          <w:szCs w:val="24"/>
        </w:rPr>
        <w:t>crossarms</w:t>
      </w:r>
      <w:r w:rsidRPr="00F61CEB" w:rsidR="00F61CEB">
        <w:rPr>
          <w:sz w:val="24"/>
          <w:szCs w:val="24"/>
        </w:rPr>
        <w:t xml:space="preserve"> </w:t>
      </w:r>
      <w:r w:rsidR="00F61CEB">
        <w:rPr>
          <w:sz w:val="24"/>
          <w:szCs w:val="24"/>
        </w:rPr>
        <w:t>is nearing completion.</w:t>
      </w:r>
    </w:p>
    <w:p w:rsidR="00EA2900" w:rsidP="007734B6" w14:paraId="1327D4D8" w14:textId="77777777">
      <w:pPr>
        <w:pStyle w:val="ListParagraph"/>
        <w:widowControl w:val="0"/>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Pr="007E10A8" w:rsidR="007E10A8">
        <w:rPr>
          <w:noProof/>
          <w:sz w:val="24"/>
          <w:szCs w:val="24"/>
        </w:rPr>
        <w:t xml:space="preserve"> </w:t>
      </w:r>
      <w:r w:rsidR="00D771B7">
        <w:rPr>
          <w:noProof/>
          <w:sz w:val="24"/>
          <w:szCs w:val="24"/>
        </w:rPr>
        <w:drawing>
          <wp:inline distT="0" distB="0" distL="0" distR="0">
            <wp:extent cx="5266944" cy="230975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964050" name="Picture 5"/>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5297764" cy="2323270"/>
                    </a:xfrm>
                    <a:prstGeom prst="rect">
                      <a:avLst/>
                    </a:prstGeom>
                    <a:noFill/>
                    <a:ln>
                      <a:noFill/>
                    </a:ln>
                  </pic:spPr>
                </pic:pic>
              </a:graphicData>
            </a:graphic>
          </wp:inline>
        </w:drawing>
      </w:r>
    </w:p>
    <w:p w:rsidR="007E10A8" w:rsidP="00D771B7" w14:paraId="7A1D21A1" w14:textId="3D3F8697">
      <w:pPr>
        <w:pStyle w:val="ListParagraph"/>
        <w:widowControl w:val="0"/>
        <w:numPr>
          <w:ilvl w:val="2"/>
          <w:numId w:val="1"/>
        </w:numPr>
        <w:spacing w:before="240" w:line="360" w:lineRule="auto"/>
        <w:ind w:left="907" w:hanging="187"/>
        <w:contextualSpacing w:val="0"/>
        <w:jc w:val="both"/>
        <w:rPr>
          <w:color w:val="auto"/>
          <w:sz w:val="24"/>
          <w:szCs w:val="24"/>
          <w:shd w:val="clear" w:color="auto" w:fill="auto"/>
        </w:rPr>
      </w:pPr>
      <w:r>
        <w:rPr>
          <w:sz w:val="24"/>
          <w:szCs w:val="24"/>
        </w:rPr>
        <w:t xml:space="preserve">In 2022, the planned distribution </w:t>
      </w:r>
      <w:r w:rsidRPr="002D5FE5">
        <w:rPr>
          <w:sz w:val="24"/>
          <w:szCs w:val="24"/>
        </w:rPr>
        <w:t xml:space="preserve">system improvement project </w:t>
      </w:r>
      <w:r>
        <w:rPr>
          <w:sz w:val="24"/>
          <w:szCs w:val="24"/>
        </w:rPr>
        <w:t xml:space="preserve">started in </w:t>
      </w:r>
      <w:r>
        <w:rPr>
          <w:sz w:val="24"/>
          <w:szCs w:val="24"/>
        </w:rPr>
        <w:t xml:space="preserve">late </w:t>
      </w:r>
      <w:r>
        <w:rPr>
          <w:sz w:val="24"/>
          <w:szCs w:val="24"/>
        </w:rPr>
        <w:t xml:space="preserve">2021 </w:t>
      </w:r>
      <w:r w:rsidR="00F05A66">
        <w:rPr>
          <w:sz w:val="24"/>
          <w:szCs w:val="24"/>
        </w:rPr>
        <w:t>to rebuild</w:t>
      </w:r>
      <w:r w:rsidRPr="002D5FE5">
        <w:rPr>
          <w:sz w:val="24"/>
          <w:szCs w:val="24"/>
        </w:rPr>
        <w:t xml:space="preserve"> about </w:t>
      </w:r>
      <w:r>
        <w:rPr>
          <w:sz w:val="24"/>
          <w:szCs w:val="24"/>
        </w:rPr>
        <w:t>11,5</w:t>
      </w:r>
      <w:r w:rsidRPr="002D5FE5">
        <w:rPr>
          <w:sz w:val="24"/>
          <w:szCs w:val="24"/>
        </w:rPr>
        <w:t xml:space="preserve">00 feet of the existing feeder </w:t>
      </w:r>
      <w:r>
        <w:rPr>
          <w:sz w:val="24"/>
          <w:szCs w:val="24"/>
        </w:rPr>
        <w:t>was completed and placed in service in January 2022.</w:t>
      </w:r>
      <w:r w:rsidR="00906010">
        <w:rPr>
          <w:sz w:val="24"/>
          <w:szCs w:val="24"/>
        </w:rPr>
        <w:t xml:space="preserve"> A</w:t>
      </w:r>
      <w:r w:rsidR="00284946">
        <w:rPr>
          <w:sz w:val="24"/>
          <w:szCs w:val="24"/>
        </w:rPr>
        <w:t xml:space="preserve"> </w:t>
      </w:r>
      <w:r w:rsidR="00906010">
        <w:rPr>
          <w:sz w:val="24"/>
          <w:szCs w:val="24"/>
        </w:rPr>
        <w:t xml:space="preserve">distribution </w:t>
      </w:r>
      <w:r w:rsidR="00284946">
        <w:rPr>
          <w:sz w:val="24"/>
          <w:szCs w:val="24"/>
        </w:rPr>
        <w:t>plan item</w:t>
      </w:r>
      <w:r w:rsidR="00906010">
        <w:rPr>
          <w:sz w:val="24"/>
          <w:szCs w:val="24"/>
        </w:rPr>
        <w:t xml:space="preserve"> to establish an automated feeder tie between ELMAR</w:t>
      </w:r>
      <w:r w:rsidR="009B6880">
        <w:rPr>
          <w:sz w:val="24"/>
          <w:szCs w:val="24"/>
        </w:rPr>
        <w:t>-</w:t>
      </w:r>
      <w:r w:rsidR="00906010">
        <w:rPr>
          <w:sz w:val="24"/>
          <w:szCs w:val="24"/>
        </w:rPr>
        <w:t xml:space="preserve">3212 and </w:t>
      </w:r>
      <w:r w:rsidR="002B0E10">
        <w:rPr>
          <w:sz w:val="24"/>
          <w:szCs w:val="24"/>
        </w:rPr>
        <w:t>LOVNG</w:t>
      </w:r>
      <w:r w:rsidR="009B6880">
        <w:rPr>
          <w:sz w:val="24"/>
          <w:szCs w:val="24"/>
        </w:rPr>
        <w:t>-</w:t>
      </w:r>
      <w:r w:rsidR="002B0E10">
        <w:rPr>
          <w:sz w:val="24"/>
          <w:szCs w:val="24"/>
        </w:rPr>
        <w:t>2511</w:t>
      </w:r>
      <w:r w:rsidRPr="002B0E10" w:rsidR="002B0E10">
        <w:rPr>
          <w:sz w:val="24"/>
          <w:szCs w:val="24"/>
        </w:rPr>
        <w:t xml:space="preserve"> </w:t>
      </w:r>
      <w:r w:rsidR="002B0E10">
        <w:rPr>
          <w:sz w:val="24"/>
          <w:szCs w:val="24"/>
        </w:rPr>
        <w:t xml:space="preserve">is under consideration. </w:t>
      </w:r>
      <w:r w:rsidR="00906010">
        <w:rPr>
          <w:sz w:val="24"/>
          <w:szCs w:val="24"/>
        </w:rPr>
        <w:t>This p</w:t>
      </w:r>
      <w:r w:rsidR="002B0E10">
        <w:rPr>
          <w:sz w:val="24"/>
          <w:szCs w:val="24"/>
        </w:rPr>
        <w:t>lan</w:t>
      </w:r>
      <w:r w:rsidR="00906010">
        <w:rPr>
          <w:sz w:val="24"/>
          <w:szCs w:val="24"/>
        </w:rPr>
        <w:t xml:space="preserve"> will involve </w:t>
      </w:r>
      <w:r w:rsidR="00906010">
        <w:rPr>
          <w:sz w:val="24"/>
          <w:szCs w:val="24"/>
        </w:rPr>
        <w:t>reconductoring</w:t>
      </w:r>
      <w:r w:rsidR="00906010">
        <w:rPr>
          <w:sz w:val="24"/>
          <w:szCs w:val="24"/>
        </w:rPr>
        <w:t xml:space="preserve"> about 1.85 miles of the existing feeder to larger wire on ELMAR</w:t>
      </w:r>
      <w:r w:rsidR="009B6880">
        <w:rPr>
          <w:sz w:val="24"/>
          <w:szCs w:val="24"/>
        </w:rPr>
        <w:t>-</w:t>
      </w:r>
      <w:r w:rsidR="00906010">
        <w:rPr>
          <w:sz w:val="24"/>
          <w:szCs w:val="24"/>
        </w:rPr>
        <w:t>3212, building 1.5 miles of new feeder in order to create a tie to LOVNG</w:t>
      </w:r>
      <w:r w:rsidR="009B6880">
        <w:rPr>
          <w:sz w:val="24"/>
          <w:szCs w:val="24"/>
        </w:rPr>
        <w:t>-</w:t>
      </w:r>
      <w:r w:rsidR="00906010">
        <w:rPr>
          <w:sz w:val="24"/>
          <w:szCs w:val="24"/>
        </w:rPr>
        <w:t xml:space="preserve">2511, and installing two new </w:t>
      </w:r>
      <w:r w:rsidR="003A0A41">
        <w:rPr>
          <w:sz w:val="24"/>
          <w:szCs w:val="24"/>
        </w:rPr>
        <w:t>AFS’s</w:t>
      </w:r>
      <w:r w:rsidR="00906010">
        <w:rPr>
          <w:sz w:val="24"/>
          <w:szCs w:val="24"/>
        </w:rPr>
        <w:t xml:space="preserve">. </w:t>
      </w:r>
      <w:r w:rsidR="00C5758C">
        <w:rPr>
          <w:sz w:val="24"/>
          <w:szCs w:val="24"/>
        </w:rPr>
        <w:t xml:space="preserve">Due to the size of this </w:t>
      </w:r>
      <w:r w:rsidR="00CF4571">
        <w:rPr>
          <w:sz w:val="24"/>
          <w:szCs w:val="24"/>
        </w:rPr>
        <w:t>project</w:t>
      </w:r>
      <w:r w:rsidR="00C5758C">
        <w:rPr>
          <w:sz w:val="24"/>
          <w:szCs w:val="24"/>
        </w:rPr>
        <w:t xml:space="preserve">, it will be implemented in several phases. </w:t>
      </w:r>
      <w:r w:rsidRPr="00DD1A53" w:rsidR="001720D9">
        <w:rPr>
          <w:sz w:val="24"/>
          <w:szCs w:val="24"/>
        </w:rPr>
        <w:t xml:space="preserve">When this distribution plan item is fully implemented, automated fault isolation and service restoration to viable sections of each feeder can minimize the number of customers </w:t>
      </w:r>
      <w:r w:rsidRPr="00DD1A53" w:rsidR="001720D9">
        <w:rPr>
          <w:sz w:val="24"/>
          <w:szCs w:val="24"/>
        </w:rPr>
        <w:t>outaged</w:t>
      </w:r>
      <w:r w:rsidRPr="00DD1A53" w:rsidR="001720D9">
        <w:rPr>
          <w:sz w:val="24"/>
          <w:szCs w:val="24"/>
        </w:rPr>
        <w:t xml:space="preserve"> and reduce the outage minutes.</w:t>
      </w:r>
    </w:p>
    <w:p w:rsidR="00EA2900" w:rsidRPr="00C06020" w:rsidP="00D742FC" w14:paraId="4AA02269" w14:textId="77777777">
      <w:pPr>
        <w:pStyle w:val="ListParagraph"/>
        <w:spacing w:line="360" w:lineRule="auto"/>
        <w:ind w:left="1008"/>
        <w:jc w:val="both"/>
        <w:rPr>
          <w:color w:val="auto"/>
          <w:sz w:val="24"/>
          <w:szCs w:val="24"/>
          <w:shd w:val="clear" w:color="auto" w:fill="auto"/>
        </w:rPr>
      </w:pPr>
    </w:p>
    <w:p w:rsidR="00511417" w:rsidP="00D742FC" w14:paraId="7C54F8F9" w14:textId="77777777">
      <w:pPr>
        <w:pStyle w:val="ListParagraph"/>
        <w:numPr>
          <w:ilvl w:val="1"/>
          <w:numId w:val="1"/>
        </w:numPr>
        <w:spacing w:line="360" w:lineRule="auto"/>
        <w:ind w:left="360"/>
        <w:jc w:val="both"/>
        <w:rPr>
          <w:color w:val="auto"/>
          <w:sz w:val="24"/>
          <w:szCs w:val="24"/>
          <w:shd w:val="clear" w:color="auto" w:fill="auto"/>
        </w:rPr>
      </w:pPr>
      <w:r>
        <w:rPr>
          <w:sz w:val="24"/>
          <w:szCs w:val="24"/>
        </w:rPr>
        <w:t>KEYSB-2621</w:t>
      </w:r>
    </w:p>
    <w:p w:rsidR="005C6CDA" w:rsidRPr="00F03B8D" w:rsidP="00D742FC" w14:paraId="62E058B3" w14:textId="6681C9A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ED288B">
        <w:rPr>
          <w:sz w:val="24"/>
          <w:szCs w:val="24"/>
        </w:rPr>
        <w:t>16.</w:t>
      </w:r>
      <w:r w:rsidR="0024182B">
        <w:rPr>
          <w:sz w:val="24"/>
          <w:szCs w:val="24"/>
        </w:rPr>
        <w:t>0</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ED288B">
        <w:rPr>
          <w:sz w:val="24"/>
          <w:szCs w:val="24"/>
        </w:rPr>
        <w:t>1</w:t>
      </w:r>
      <w:r w:rsidR="000F2829">
        <w:rPr>
          <w:sz w:val="24"/>
          <w:szCs w:val="24"/>
        </w:rPr>
        <w:t>4</w:t>
      </w:r>
      <w:r w:rsidRPr="00F03B8D">
        <w:rPr>
          <w:sz w:val="24"/>
          <w:szCs w:val="24"/>
        </w:rPr>
        <w:t xml:space="preserve"> customers in rural West Texas.  </w:t>
      </w:r>
      <w:r w:rsidR="00ED288B">
        <w:rPr>
          <w:sz w:val="24"/>
          <w:szCs w:val="24"/>
        </w:rPr>
        <w:t xml:space="preserve">The nearest service center is about </w:t>
      </w:r>
      <w:r w:rsidR="00453681">
        <w:rPr>
          <w:sz w:val="24"/>
          <w:szCs w:val="24"/>
        </w:rPr>
        <w:t>64</w:t>
      </w:r>
      <w:r w:rsidR="00ED288B">
        <w:rPr>
          <w:sz w:val="24"/>
          <w:szCs w:val="24"/>
        </w:rPr>
        <w:t xml:space="preserve"> miles away.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2E00AA">
        <w:rPr>
          <w:sz w:val="24"/>
          <w:szCs w:val="24"/>
        </w:rPr>
        <w:t xml:space="preserve">about </w:t>
      </w:r>
      <w:r w:rsidR="006510F1">
        <w:rPr>
          <w:sz w:val="24"/>
          <w:szCs w:val="24"/>
        </w:rPr>
        <w:t>10</w:t>
      </w:r>
      <w:r w:rsidRPr="00A47C3E">
        <w:rPr>
          <w:sz w:val="24"/>
          <w:szCs w:val="24"/>
        </w:rPr>
        <w:t xml:space="preserve">% </w:t>
      </w:r>
      <w:r>
        <w:rPr>
          <w:sz w:val="24"/>
          <w:szCs w:val="24"/>
        </w:rPr>
        <w:t>vegetation</w:t>
      </w:r>
      <w:r w:rsidRPr="00A47C3E">
        <w:rPr>
          <w:sz w:val="24"/>
          <w:szCs w:val="24"/>
        </w:rPr>
        <w:t xml:space="preserve"> density.</w:t>
      </w:r>
    </w:p>
    <w:p w:rsidR="005C6CDA" w:rsidRPr="00F03B8D" w:rsidP="009657BE" w14:paraId="53B7A8C3" w14:textId="77777777">
      <w:pPr>
        <w:pStyle w:val="ListParagraph"/>
        <w:widowControl w:val="0"/>
        <w:numPr>
          <w:ilvl w:val="2"/>
          <w:numId w:val="1"/>
        </w:numPr>
        <w:spacing w:line="360" w:lineRule="auto"/>
        <w:ind w:left="907" w:hanging="187"/>
        <w:jc w:val="both"/>
        <w:rPr>
          <w:color w:val="auto"/>
          <w:sz w:val="24"/>
          <w:szCs w:val="24"/>
          <w:shd w:val="clear" w:color="auto" w:fill="auto"/>
        </w:rPr>
      </w:pPr>
      <w:r>
        <w:rPr>
          <w:sz w:val="24"/>
          <w:szCs w:val="24"/>
        </w:rPr>
        <w:t>T</w:t>
      </w:r>
      <w:r w:rsidRPr="00427AA9">
        <w:rPr>
          <w:sz w:val="24"/>
          <w:szCs w:val="24"/>
        </w:rPr>
        <w:t xml:space="preserve">he feeder violation was due to </w:t>
      </w:r>
      <w:r w:rsidRPr="00427AA9">
        <w:rPr>
          <w:sz w:val="24"/>
          <w:szCs w:val="24"/>
        </w:rPr>
        <w:t>SAIDI</w:t>
      </w:r>
      <w:r w:rsidR="00DD16E0">
        <w:rPr>
          <w:sz w:val="24"/>
          <w:szCs w:val="24"/>
        </w:rPr>
        <w:t xml:space="preserve"> (2-Year)</w:t>
      </w:r>
      <w:r w:rsidRPr="00427AA9">
        <w:rPr>
          <w:sz w:val="24"/>
          <w:szCs w:val="24"/>
        </w:rPr>
        <w:t xml:space="preserve">. </w:t>
      </w:r>
      <w:r w:rsidRPr="009657BE" w:rsidR="009657BE">
        <w:rPr>
          <w:sz w:val="24"/>
          <w:szCs w:val="24"/>
        </w:rPr>
        <w:t xml:space="preserve">In 2021, </w:t>
      </w:r>
      <w:r w:rsidR="00BC0A5D">
        <w:rPr>
          <w:sz w:val="24"/>
          <w:szCs w:val="24"/>
        </w:rPr>
        <w:t>one event in January and one event in April</w:t>
      </w:r>
      <w:r w:rsidRPr="009657BE" w:rsidR="009657BE">
        <w:rPr>
          <w:sz w:val="24"/>
          <w:szCs w:val="24"/>
        </w:rPr>
        <w:t xml:space="preserve"> accounted for 96% of the </w:t>
      </w:r>
      <w:r w:rsidRPr="009657BE" w:rsidR="009657BE">
        <w:rPr>
          <w:sz w:val="24"/>
          <w:szCs w:val="24"/>
        </w:rPr>
        <w:t>SAIDI</w:t>
      </w:r>
      <w:r w:rsidRPr="009657BE" w:rsidR="009657BE">
        <w:rPr>
          <w:sz w:val="24"/>
          <w:szCs w:val="24"/>
        </w:rPr>
        <w:t xml:space="preserve"> value. </w:t>
      </w:r>
      <w:r w:rsidR="00BC0A5D">
        <w:rPr>
          <w:sz w:val="24"/>
          <w:szCs w:val="24"/>
        </w:rPr>
        <w:t>In January during s</w:t>
      </w:r>
      <w:r w:rsidRPr="009657BE" w:rsidR="009657BE">
        <w:rPr>
          <w:sz w:val="24"/>
          <w:szCs w:val="24"/>
        </w:rPr>
        <w:t xml:space="preserve">ustained winds with recorded wind gusts up to 38 mph an outage event </w:t>
      </w:r>
      <w:r w:rsidR="00BC0A5D">
        <w:rPr>
          <w:sz w:val="24"/>
          <w:szCs w:val="24"/>
        </w:rPr>
        <w:t>was caused by</w:t>
      </w:r>
      <w:r w:rsidRPr="009657BE" w:rsidR="009657BE">
        <w:rPr>
          <w:sz w:val="24"/>
          <w:szCs w:val="24"/>
        </w:rPr>
        <w:t xml:space="preserve"> a broken wire connection. In April during foggy conditions a pole top caught on fire and locked out the feeder breaker. The cause of this event probably resulted from a flashover across one of the wet insulators on the pole which caught the pole top on fire. The damaged pole was </w:t>
      </w:r>
      <w:r w:rsidRPr="009657BE" w:rsidR="009657BE">
        <w:rPr>
          <w:sz w:val="24"/>
          <w:szCs w:val="24"/>
        </w:rPr>
        <w:t>a corner pole located at a farm road crossing and resulted in a long duration outage</w:t>
      </w:r>
      <w:r w:rsidR="00BC0A5D">
        <w:rPr>
          <w:sz w:val="24"/>
          <w:szCs w:val="24"/>
        </w:rPr>
        <w:t xml:space="preserve"> </w:t>
      </w:r>
      <w:r w:rsidRPr="009657BE" w:rsidR="00BC0A5D">
        <w:rPr>
          <w:sz w:val="24"/>
          <w:szCs w:val="24"/>
        </w:rPr>
        <w:t>(over 11 hours for some customers)</w:t>
      </w:r>
      <w:r w:rsidRPr="009657BE" w:rsidR="009657BE">
        <w:rPr>
          <w:sz w:val="24"/>
          <w:szCs w:val="24"/>
        </w:rPr>
        <w:t xml:space="preserve"> before a new pole could be installed</w:t>
      </w:r>
      <w:r w:rsidR="00BC0A5D">
        <w:rPr>
          <w:sz w:val="24"/>
          <w:szCs w:val="24"/>
        </w:rPr>
        <w:t xml:space="preserve"> and power restored</w:t>
      </w:r>
      <w:r w:rsidR="009657BE">
        <w:rPr>
          <w:sz w:val="24"/>
          <w:szCs w:val="24"/>
        </w:rPr>
        <w:t>.</w:t>
      </w:r>
      <w:r w:rsidRPr="009657BE" w:rsidR="009657BE">
        <w:rPr>
          <w:sz w:val="24"/>
          <w:szCs w:val="24"/>
        </w:rPr>
        <w:t xml:space="preserve">   The remote location of this feeder and the distance from the nearest service center contributed to the time required to restore power.</w:t>
      </w:r>
    </w:p>
    <w:p w:rsidR="00054A27" w:rsidP="00D742FC" w14:paraId="47D22398" w14:textId="77777777">
      <w:pPr>
        <w:pStyle w:val="ListParagraph"/>
        <w:numPr>
          <w:ilvl w:val="2"/>
          <w:numId w:val="1"/>
        </w:numPr>
        <w:spacing w:line="360" w:lineRule="auto"/>
        <w:ind w:left="907" w:hanging="187"/>
        <w:jc w:val="both"/>
        <w:rPr>
          <w:color w:val="auto"/>
          <w:sz w:val="24"/>
          <w:szCs w:val="24"/>
          <w:shd w:val="clear" w:color="auto" w:fill="auto"/>
        </w:rPr>
      </w:pPr>
      <w:r>
        <w:rPr>
          <w:sz w:val="24"/>
          <w:szCs w:val="24"/>
        </w:rPr>
        <w:t xml:space="preserve">In </w:t>
      </w:r>
      <w:r w:rsidRPr="00427AA9" w:rsidR="00427AA9">
        <w:rPr>
          <w:sz w:val="24"/>
          <w:szCs w:val="24"/>
        </w:rPr>
        <w:t xml:space="preserve">2019, </w:t>
      </w:r>
      <w:r w:rsidR="00576993">
        <w:rPr>
          <w:sz w:val="24"/>
          <w:szCs w:val="24"/>
        </w:rPr>
        <w:t xml:space="preserve">a </w:t>
      </w:r>
      <w:r w:rsidR="002B0E10">
        <w:rPr>
          <w:sz w:val="24"/>
          <w:szCs w:val="24"/>
        </w:rPr>
        <w:t>planned d</w:t>
      </w:r>
      <w:r w:rsidR="00D435B5">
        <w:rPr>
          <w:sz w:val="24"/>
          <w:szCs w:val="24"/>
        </w:rPr>
        <w:t xml:space="preserve">istribution </w:t>
      </w:r>
      <w:r w:rsidR="002B0E10">
        <w:rPr>
          <w:sz w:val="24"/>
          <w:szCs w:val="24"/>
        </w:rPr>
        <w:t>a</w:t>
      </w:r>
      <w:r w:rsidR="00D435B5">
        <w:rPr>
          <w:sz w:val="24"/>
          <w:szCs w:val="24"/>
        </w:rPr>
        <w:t>utomation</w:t>
      </w:r>
      <w:r w:rsidR="00427AA9">
        <w:rPr>
          <w:sz w:val="24"/>
          <w:szCs w:val="24"/>
        </w:rPr>
        <w:t xml:space="preserve"> </w:t>
      </w:r>
      <w:r w:rsidR="00203FB8">
        <w:rPr>
          <w:sz w:val="24"/>
          <w:szCs w:val="24"/>
        </w:rPr>
        <w:t xml:space="preserve">upgrade </w:t>
      </w:r>
      <w:r w:rsidR="00427AA9">
        <w:rPr>
          <w:sz w:val="24"/>
          <w:szCs w:val="24"/>
        </w:rPr>
        <w:t>project replaced an older oil-</w:t>
      </w:r>
      <w:r w:rsidRPr="00427AA9" w:rsidR="00427AA9">
        <w:rPr>
          <w:sz w:val="24"/>
          <w:szCs w:val="24"/>
        </w:rPr>
        <w:t xml:space="preserve">filled </w:t>
      </w:r>
      <w:r w:rsidRPr="00427AA9" w:rsidR="00427AA9">
        <w:rPr>
          <w:sz w:val="24"/>
          <w:szCs w:val="24"/>
        </w:rPr>
        <w:t>recloser</w:t>
      </w:r>
      <w:r w:rsidRPr="00427AA9" w:rsidR="00427AA9">
        <w:rPr>
          <w:sz w:val="24"/>
          <w:szCs w:val="24"/>
        </w:rPr>
        <w:t xml:space="preserve"> with a new vacuum </w:t>
      </w:r>
      <w:r w:rsidRPr="00427AA9" w:rsidR="00427AA9">
        <w:rPr>
          <w:sz w:val="24"/>
          <w:szCs w:val="24"/>
        </w:rPr>
        <w:t>recloser</w:t>
      </w:r>
      <w:r w:rsidRPr="00427AA9" w:rsidR="00427AA9">
        <w:rPr>
          <w:sz w:val="24"/>
          <w:szCs w:val="24"/>
        </w:rPr>
        <w:t xml:space="preserve"> equipped with </w:t>
      </w:r>
      <w:r w:rsidRPr="00427AA9" w:rsidR="00427AA9">
        <w:rPr>
          <w:sz w:val="24"/>
          <w:szCs w:val="24"/>
        </w:rPr>
        <w:t>SCADA</w:t>
      </w:r>
      <w:r w:rsidRPr="00427AA9" w:rsidR="00427AA9">
        <w:rPr>
          <w:sz w:val="24"/>
          <w:szCs w:val="24"/>
        </w:rPr>
        <w:t xml:space="preserve"> for remote monitoring and control. </w:t>
      </w:r>
      <w:r w:rsidR="00203FB8">
        <w:rPr>
          <w:sz w:val="24"/>
          <w:szCs w:val="24"/>
        </w:rPr>
        <w:t>In 2020, r</w:t>
      </w:r>
      <w:r w:rsidRPr="00427AA9" w:rsidR="00427AA9">
        <w:rPr>
          <w:sz w:val="24"/>
          <w:szCs w:val="24"/>
        </w:rPr>
        <w:t xml:space="preserve">eactive maintenance projects replaced damaged poles and </w:t>
      </w:r>
      <w:r w:rsidRPr="00427AA9" w:rsidR="00427AA9">
        <w:rPr>
          <w:sz w:val="24"/>
          <w:szCs w:val="24"/>
        </w:rPr>
        <w:t>crossarms</w:t>
      </w:r>
      <w:r w:rsidRPr="00427AA9" w:rsidR="00427AA9">
        <w:rPr>
          <w:sz w:val="24"/>
          <w:szCs w:val="24"/>
        </w:rPr>
        <w:t xml:space="preserve"> after patrols of the feeder following adverse weather events. A </w:t>
      </w:r>
      <w:r w:rsidR="002B0E10">
        <w:rPr>
          <w:sz w:val="24"/>
          <w:szCs w:val="24"/>
        </w:rPr>
        <w:t xml:space="preserve">planned feeder maintenance project replaced </w:t>
      </w:r>
      <w:r w:rsidRPr="00427AA9" w:rsidR="00427AA9">
        <w:rPr>
          <w:sz w:val="24"/>
          <w:szCs w:val="24"/>
        </w:rPr>
        <w:t>fifteen (15) deteriorate</w:t>
      </w:r>
      <w:r w:rsidR="002B0E10">
        <w:rPr>
          <w:sz w:val="24"/>
          <w:szCs w:val="24"/>
        </w:rPr>
        <w:t xml:space="preserve">d poles with taller and stronger poles with fiberglass </w:t>
      </w:r>
      <w:r w:rsidR="002B0E10">
        <w:rPr>
          <w:sz w:val="24"/>
          <w:szCs w:val="24"/>
        </w:rPr>
        <w:t>crossarms</w:t>
      </w:r>
      <w:r w:rsidR="002B0E10">
        <w:rPr>
          <w:sz w:val="24"/>
          <w:szCs w:val="24"/>
        </w:rPr>
        <w:t xml:space="preserve"> that had been</w:t>
      </w:r>
      <w:r w:rsidRPr="002B0E10" w:rsidR="002B0E10">
        <w:rPr>
          <w:sz w:val="24"/>
          <w:szCs w:val="24"/>
        </w:rPr>
        <w:t xml:space="preserve"> </w:t>
      </w:r>
      <w:r w:rsidR="002B0E10">
        <w:rPr>
          <w:sz w:val="24"/>
          <w:szCs w:val="24"/>
        </w:rPr>
        <w:t xml:space="preserve">identified by a </w:t>
      </w:r>
      <w:r w:rsidRPr="00427AA9" w:rsidR="002B0E10">
        <w:rPr>
          <w:sz w:val="24"/>
          <w:szCs w:val="24"/>
        </w:rPr>
        <w:t>pole inspection contractor</w:t>
      </w:r>
      <w:r w:rsidR="002B0E10">
        <w:rPr>
          <w:sz w:val="24"/>
          <w:szCs w:val="24"/>
        </w:rPr>
        <w:t>.</w:t>
      </w:r>
    </w:p>
    <w:p w:rsidR="00576993" w:rsidP="005407C8" w14:paraId="63AC677E" w14:textId="77777777">
      <w:pPr>
        <w:pStyle w:val="ListParagraph"/>
        <w:widowControl w:val="0"/>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Pr="009E7082" w:rsidR="009E7082">
        <w:rPr>
          <w:noProof/>
          <w:sz w:val="24"/>
          <w:szCs w:val="24"/>
        </w:rPr>
        <w:t xml:space="preserve"> </w:t>
      </w:r>
      <w:r w:rsidR="00BC0A5D">
        <w:rPr>
          <w:noProof/>
          <w:sz w:val="24"/>
          <w:szCs w:val="24"/>
        </w:rPr>
        <w:drawing>
          <wp:inline distT="0" distB="0" distL="0" distR="0">
            <wp:extent cx="5255115" cy="2304567"/>
            <wp:effectExtent l="0" t="0" r="317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195693" name="Picture 2"/>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5301412" cy="2324870"/>
                    </a:xfrm>
                    <a:prstGeom prst="rect">
                      <a:avLst/>
                    </a:prstGeom>
                    <a:noFill/>
                    <a:ln>
                      <a:noFill/>
                    </a:ln>
                  </pic:spPr>
                </pic:pic>
              </a:graphicData>
            </a:graphic>
          </wp:inline>
        </w:drawing>
      </w:r>
    </w:p>
    <w:p w:rsidR="009E7082" w:rsidRPr="00DD1A53" w:rsidP="005407C8" w14:paraId="680B2E7A" w14:textId="34C4BFDD">
      <w:pPr>
        <w:pStyle w:val="ListParagraph"/>
        <w:widowControl w:val="0"/>
        <w:numPr>
          <w:ilvl w:val="2"/>
          <w:numId w:val="1"/>
        </w:numPr>
        <w:spacing w:line="360" w:lineRule="auto"/>
        <w:ind w:left="907" w:hanging="187"/>
        <w:jc w:val="both"/>
        <w:rPr>
          <w:color w:val="auto"/>
          <w:sz w:val="24"/>
          <w:szCs w:val="24"/>
          <w:shd w:val="clear" w:color="auto" w:fill="auto"/>
        </w:rPr>
      </w:pPr>
      <w:r w:rsidRPr="00DD1A53">
        <w:rPr>
          <w:sz w:val="24"/>
          <w:szCs w:val="24"/>
        </w:rPr>
        <w:t xml:space="preserve">The major outage events in 2020 and 2021 were either caused by Acts of Public (public vehicle hit pole) or by adverse weather (lightning and high winds). </w:t>
      </w:r>
      <w:r w:rsidR="000E4C6F">
        <w:rPr>
          <w:sz w:val="24"/>
          <w:szCs w:val="24"/>
        </w:rPr>
        <w:t>T</w:t>
      </w:r>
      <w:r w:rsidRPr="00DD1A53">
        <w:rPr>
          <w:sz w:val="24"/>
          <w:szCs w:val="24"/>
        </w:rPr>
        <w:t>he feeder will continue to be monitored and evaluated for opportunities to improve reliability.</w:t>
      </w:r>
    </w:p>
    <w:p w:rsidR="00576993" w:rsidRPr="00C06020" w:rsidP="00D742FC" w14:paraId="1002F922" w14:textId="77777777">
      <w:pPr>
        <w:pStyle w:val="ListParagraph"/>
        <w:spacing w:line="360" w:lineRule="auto"/>
        <w:ind w:left="1008"/>
        <w:jc w:val="both"/>
        <w:rPr>
          <w:color w:val="auto"/>
          <w:sz w:val="24"/>
          <w:szCs w:val="24"/>
          <w:shd w:val="clear" w:color="auto" w:fill="auto"/>
        </w:rPr>
      </w:pPr>
    </w:p>
    <w:p w:rsidR="00054A27" w:rsidP="00D742FC" w14:paraId="5D1C35A9" w14:textId="0AE224A3">
      <w:pPr>
        <w:pStyle w:val="ListParagraph"/>
        <w:numPr>
          <w:ilvl w:val="1"/>
          <w:numId w:val="1"/>
        </w:numPr>
        <w:spacing w:line="360" w:lineRule="auto"/>
        <w:ind w:left="360"/>
        <w:jc w:val="both"/>
        <w:rPr>
          <w:color w:val="auto"/>
          <w:sz w:val="24"/>
          <w:szCs w:val="24"/>
          <w:shd w:val="clear" w:color="auto" w:fill="auto"/>
        </w:rPr>
      </w:pPr>
      <w:r>
        <w:rPr>
          <w:sz w:val="24"/>
          <w:szCs w:val="24"/>
        </w:rPr>
        <w:t>LOVNG</w:t>
      </w:r>
      <w:r w:rsidR="009B6880">
        <w:rPr>
          <w:sz w:val="24"/>
          <w:szCs w:val="24"/>
        </w:rPr>
        <w:t>-</w:t>
      </w:r>
      <w:r w:rsidR="003D3F9D">
        <w:rPr>
          <w:sz w:val="24"/>
          <w:szCs w:val="24"/>
        </w:rPr>
        <w:t>2512</w:t>
      </w:r>
    </w:p>
    <w:p w:rsidR="005C6CDA" w:rsidP="00D742FC" w14:paraId="1E4389F6" w14:textId="1E5B48AA">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3</w:t>
      </w:r>
      <w:r w:rsidR="002E00AA">
        <w:rPr>
          <w:sz w:val="24"/>
          <w:szCs w:val="24"/>
        </w:rPr>
        <w:t>5.8</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263D24">
        <w:rPr>
          <w:sz w:val="24"/>
          <w:szCs w:val="24"/>
        </w:rPr>
        <w:t>3</w:t>
      </w:r>
      <w:r w:rsidR="002E00AA">
        <w:rPr>
          <w:sz w:val="24"/>
          <w:szCs w:val="24"/>
        </w:rPr>
        <w:t>8</w:t>
      </w:r>
      <w:r w:rsidRPr="00F03B8D">
        <w:rPr>
          <w:sz w:val="24"/>
          <w:szCs w:val="24"/>
        </w:rPr>
        <w:t xml:space="preserve"> customers in rural West Texas.  </w:t>
      </w:r>
      <w:r w:rsidR="00263D24">
        <w:rPr>
          <w:sz w:val="24"/>
          <w:szCs w:val="24"/>
        </w:rPr>
        <w:t xml:space="preserve">The nearest service center is about </w:t>
      </w:r>
      <w:r w:rsidR="00453681">
        <w:rPr>
          <w:sz w:val="24"/>
          <w:szCs w:val="24"/>
        </w:rPr>
        <w:t>6</w:t>
      </w:r>
      <w:r w:rsidR="002E00AA">
        <w:rPr>
          <w:sz w:val="24"/>
          <w:szCs w:val="24"/>
        </w:rPr>
        <w:t>7</w:t>
      </w:r>
      <w:r w:rsidR="00263D24">
        <w:rPr>
          <w:sz w:val="24"/>
          <w:szCs w:val="24"/>
        </w:rPr>
        <w:t xml:space="preserve"> miles away.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B06C01">
        <w:rPr>
          <w:sz w:val="24"/>
          <w:szCs w:val="24"/>
        </w:rPr>
        <w:t xml:space="preserve">about </w:t>
      </w:r>
      <w:r w:rsidR="006510F1">
        <w:rPr>
          <w:sz w:val="24"/>
          <w:szCs w:val="24"/>
        </w:rPr>
        <w:t>5</w:t>
      </w:r>
      <w:r w:rsidRPr="00A47C3E">
        <w:rPr>
          <w:sz w:val="24"/>
          <w:szCs w:val="24"/>
        </w:rPr>
        <w:t xml:space="preserve">% </w:t>
      </w:r>
      <w:r>
        <w:rPr>
          <w:sz w:val="24"/>
          <w:szCs w:val="24"/>
        </w:rPr>
        <w:t>vegetation</w:t>
      </w:r>
      <w:r w:rsidRPr="00A47C3E">
        <w:rPr>
          <w:sz w:val="24"/>
          <w:szCs w:val="24"/>
        </w:rPr>
        <w:t xml:space="preserve"> density.</w:t>
      </w:r>
    </w:p>
    <w:p w:rsidR="004954C3" w:rsidRPr="00200F37" w:rsidP="006B1E5C" w14:paraId="2010559F"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200F37">
        <w:rPr>
          <w:sz w:val="24"/>
          <w:szCs w:val="24"/>
        </w:rPr>
        <w:t xml:space="preserve">The feeder violation was due to </w:t>
      </w:r>
      <w:r w:rsidRPr="00200F37">
        <w:rPr>
          <w:sz w:val="24"/>
          <w:szCs w:val="24"/>
        </w:rPr>
        <w:t>SAIDI</w:t>
      </w:r>
      <w:r w:rsidRPr="00200F37">
        <w:rPr>
          <w:sz w:val="24"/>
          <w:szCs w:val="24"/>
        </w:rPr>
        <w:t xml:space="preserve"> (2-Years). In 2021, </w:t>
      </w:r>
      <w:r>
        <w:rPr>
          <w:sz w:val="24"/>
          <w:szCs w:val="24"/>
        </w:rPr>
        <w:t xml:space="preserve">on three different days in June, </w:t>
      </w:r>
      <w:r w:rsidRPr="00200F37">
        <w:rPr>
          <w:sz w:val="24"/>
          <w:szCs w:val="24"/>
        </w:rPr>
        <w:t xml:space="preserve">transformers were failing at a customer's point of delivery </w:t>
      </w:r>
      <w:r w:rsidR="00B06C01">
        <w:rPr>
          <w:sz w:val="24"/>
          <w:szCs w:val="24"/>
        </w:rPr>
        <w:t>and accounted</w:t>
      </w:r>
      <w:r w:rsidRPr="00200F37">
        <w:rPr>
          <w:sz w:val="24"/>
          <w:szCs w:val="24"/>
        </w:rPr>
        <w:t xml:space="preserve"> for 14% </w:t>
      </w:r>
      <w:r w:rsidRPr="00200F37">
        <w:rPr>
          <w:sz w:val="24"/>
          <w:szCs w:val="24"/>
        </w:rPr>
        <w:t xml:space="preserve">of the </w:t>
      </w:r>
      <w:r w:rsidRPr="00200F37">
        <w:rPr>
          <w:sz w:val="24"/>
          <w:szCs w:val="24"/>
        </w:rPr>
        <w:t>SAIDI</w:t>
      </w:r>
      <w:r w:rsidRPr="00200F37">
        <w:rPr>
          <w:sz w:val="24"/>
          <w:szCs w:val="24"/>
        </w:rPr>
        <w:t xml:space="preserve"> value. This problem was resolved when the three-phase transformer bank was converted from a 277/480</w:t>
      </w:r>
      <w:r w:rsidR="00B06C01">
        <w:rPr>
          <w:sz w:val="24"/>
          <w:szCs w:val="24"/>
        </w:rPr>
        <w:t xml:space="preserve"> </w:t>
      </w:r>
      <w:r w:rsidRPr="00200F37">
        <w:rPr>
          <w:sz w:val="24"/>
          <w:szCs w:val="24"/>
        </w:rPr>
        <w:t xml:space="preserve">Volt secondary to a 240/489 Volt secondary. In September, the underground feeder exit cable failed just outside the substation and locked out the feeder breaker. This outage event accounted for 70% of the </w:t>
      </w:r>
      <w:r w:rsidRPr="00200F37">
        <w:rPr>
          <w:sz w:val="24"/>
          <w:szCs w:val="24"/>
        </w:rPr>
        <w:t>SAIDI</w:t>
      </w:r>
      <w:r w:rsidRPr="00200F37">
        <w:rPr>
          <w:sz w:val="24"/>
          <w:szCs w:val="24"/>
        </w:rPr>
        <w:t xml:space="preserve"> value. In October the feeder breaker locked out while a construction crew was working on the feeder. This outage event accounted for 14% of the </w:t>
      </w:r>
      <w:r w:rsidRPr="00200F37">
        <w:rPr>
          <w:sz w:val="24"/>
          <w:szCs w:val="24"/>
        </w:rPr>
        <w:t>SAIDI</w:t>
      </w:r>
      <w:r w:rsidRPr="00200F37">
        <w:rPr>
          <w:sz w:val="24"/>
          <w:szCs w:val="24"/>
        </w:rPr>
        <w:t xml:space="preserve"> value.</w:t>
      </w:r>
      <w:r w:rsidRPr="00200F37" w:rsidR="00E02638">
        <w:rPr>
          <w:sz w:val="24"/>
          <w:szCs w:val="24"/>
        </w:rPr>
        <w:t xml:space="preserve">  </w:t>
      </w:r>
      <w:r w:rsidRPr="009657BE" w:rsidR="00B06C01">
        <w:rPr>
          <w:sz w:val="24"/>
          <w:szCs w:val="24"/>
        </w:rPr>
        <w:t>The remote location of this feeder and the distance from the nearest service center contributed to the time required to restore power.</w:t>
      </w:r>
    </w:p>
    <w:p w:rsidR="005C6CDA" w:rsidP="00D742FC" w14:paraId="2DB17188" w14:textId="77777777">
      <w:pPr>
        <w:pStyle w:val="ListParagraph"/>
        <w:widowControl w:val="0"/>
        <w:numPr>
          <w:ilvl w:val="2"/>
          <w:numId w:val="1"/>
        </w:numPr>
        <w:spacing w:line="360" w:lineRule="auto"/>
        <w:ind w:left="907" w:hanging="187"/>
        <w:jc w:val="both"/>
        <w:rPr>
          <w:color w:val="auto"/>
          <w:sz w:val="24"/>
          <w:szCs w:val="24"/>
          <w:shd w:val="clear" w:color="auto" w:fill="auto"/>
        </w:rPr>
      </w:pPr>
      <w:r>
        <w:rPr>
          <w:sz w:val="24"/>
          <w:szCs w:val="24"/>
        </w:rPr>
        <w:t xml:space="preserve">In </w:t>
      </w:r>
      <w:r w:rsidRPr="00427AA9" w:rsidR="00427AA9">
        <w:rPr>
          <w:sz w:val="24"/>
          <w:szCs w:val="24"/>
        </w:rPr>
        <w:t xml:space="preserve">2019, a </w:t>
      </w:r>
      <w:r w:rsidR="00E02638">
        <w:rPr>
          <w:sz w:val="24"/>
          <w:szCs w:val="24"/>
        </w:rPr>
        <w:t xml:space="preserve">reactive maintenance project replaced three poles damaged during adverse weather. A </w:t>
      </w:r>
      <w:r w:rsidR="00B06C01">
        <w:rPr>
          <w:sz w:val="24"/>
          <w:szCs w:val="24"/>
        </w:rPr>
        <w:t xml:space="preserve">planned distribution </w:t>
      </w:r>
      <w:r w:rsidRPr="00427AA9" w:rsidR="00427AA9">
        <w:rPr>
          <w:sz w:val="24"/>
          <w:szCs w:val="24"/>
        </w:rPr>
        <w:t>system improvement project installed a new underground feeder exit that eliminated the overhead primary crossing the road that was locat</w:t>
      </w:r>
      <w:r w:rsidR="00E02638">
        <w:rPr>
          <w:sz w:val="24"/>
          <w:szCs w:val="24"/>
        </w:rPr>
        <w:t>ed just south of the substation.</w:t>
      </w:r>
      <w:r w:rsidRPr="00427AA9" w:rsidR="00427AA9">
        <w:rPr>
          <w:sz w:val="24"/>
          <w:szCs w:val="24"/>
        </w:rPr>
        <w:t xml:space="preserve">  A planned </w:t>
      </w:r>
      <w:r w:rsidR="00B06C01">
        <w:rPr>
          <w:sz w:val="24"/>
          <w:szCs w:val="24"/>
        </w:rPr>
        <w:t xml:space="preserve">feeder </w:t>
      </w:r>
      <w:r w:rsidRPr="00427AA9" w:rsidR="00427AA9">
        <w:rPr>
          <w:sz w:val="24"/>
          <w:szCs w:val="24"/>
        </w:rPr>
        <w:t xml:space="preserve">maintenance project replaced deteriorated facilities identified during patrolling of the feeder which included seven (7) </w:t>
      </w:r>
      <w:r w:rsidR="00B06C01">
        <w:rPr>
          <w:sz w:val="24"/>
          <w:szCs w:val="24"/>
        </w:rPr>
        <w:t xml:space="preserve">deteriorated </w:t>
      </w:r>
      <w:r w:rsidRPr="00427AA9" w:rsidR="00427AA9">
        <w:rPr>
          <w:sz w:val="24"/>
          <w:szCs w:val="24"/>
        </w:rPr>
        <w:t>po</w:t>
      </w:r>
      <w:r w:rsidR="00427AA9">
        <w:rPr>
          <w:sz w:val="24"/>
          <w:szCs w:val="24"/>
        </w:rPr>
        <w:t xml:space="preserve">les and twelve (12) </w:t>
      </w:r>
      <w:r w:rsidR="00B06C01">
        <w:rPr>
          <w:sz w:val="24"/>
          <w:szCs w:val="24"/>
        </w:rPr>
        <w:t xml:space="preserve">deteriorated </w:t>
      </w:r>
      <w:r w:rsidR="00427AA9">
        <w:rPr>
          <w:sz w:val="24"/>
          <w:szCs w:val="24"/>
        </w:rPr>
        <w:t>crossarms</w:t>
      </w:r>
      <w:r w:rsidR="00427AA9">
        <w:rPr>
          <w:sz w:val="24"/>
          <w:szCs w:val="24"/>
        </w:rPr>
        <w:t xml:space="preserve">. </w:t>
      </w:r>
      <w:r w:rsidR="00E02638">
        <w:rPr>
          <w:sz w:val="24"/>
          <w:szCs w:val="24"/>
        </w:rPr>
        <w:t>In 2020, reactive maintenance projects replaced damaged facilities identified after patrols of the feeder. A</w:t>
      </w:r>
      <w:r w:rsidRPr="00427AA9" w:rsidR="00427AA9">
        <w:rPr>
          <w:sz w:val="24"/>
          <w:szCs w:val="24"/>
        </w:rPr>
        <w:t xml:space="preserve"> </w:t>
      </w:r>
      <w:r w:rsidR="00B06C01">
        <w:rPr>
          <w:sz w:val="24"/>
          <w:szCs w:val="24"/>
        </w:rPr>
        <w:t xml:space="preserve">planned distribution </w:t>
      </w:r>
      <w:r w:rsidRPr="00427AA9" w:rsidR="00427AA9">
        <w:rPr>
          <w:sz w:val="24"/>
          <w:szCs w:val="24"/>
        </w:rPr>
        <w:t xml:space="preserve">system improvement project rebuilt about 9,500 feet (1.8 miles) of the existing feeder by installing larger wire, </w:t>
      </w:r>
      <w:r w:rsidR="00B06C01">
        <w:rPr>
          <w:sz w:val="24"/>
          <w:szCs w:val="24"/>
        </w:rPr>
        <w:t xml:space="preserve">taller and </w:t>
      </w:r>
      <w:r w:rsidRPr="00427AA9" w:rsidR="00427AA9">
        <w:rPr>
          <w:sz w:val="24"/>
          <w:szCs w:val="24"/>
        </w:rPr>
        <w:t xml:space="preserve">stronger poles where needed, and </w:t>
      </w:r>
      <w:r w:rsidR="00B06C01">
        <w:rPr>
          <w:sz w:val="24"/>
          <w:szCs w:val="24"/>
        </w:rPr>
        <w:t xml:space="preserve">new </w:t>
      </w:r>
      <w:r w:rsidRPr="00427AA9" w:rsidR="00427AA9">
        <w:rPr>
          <w:sz w:val="24"/>
          <w:szCs w:val="24"/>
        </w:rPr>
        <w:t xml:space="preserve">fiberglass </w:t>
      </w:r>
      <w:r w:rsidRPr="00427AA9" w:rsidR="00427AA9">
        <w:rPr>
          <w:sz w:val="24"/>
          <w:szCs w:val="24"/>
        </w:rPr>
        <w:t>crossarms</w:t>
      </w:r>
      <w:r w:rsidRPr="00427AA9" w:rsidR="00427AA9">
        <w:rPr>
          <w:sz w:val="24"/>
          <w:szCs w:val="24"/>
        </w:rPr>
        <w:t xml:space="preserve">.  </w:t>
      </w:r>
      <w:r w:rsidR="00E02638">
        <w:rPr>
          <w:sz w:val="24"/>
          <w:szCs w:val="24"/>
        </w:rPr>
        <w:t>In 2021, a reactive maintenance project replaced a damaged pole identified after a patrol of the feeder.  A</w:t>
      </w:r>
      <w:r w:rsidRPr="00427AA9" w:rsidR="00427AA9">
        <w:rPr>
          <w:sz w:val="24"/>
          <w:szCs w:val="24"/>
        </w:rPr>
        <w:t xml:space="preserve"> </w:t>
      </w:r>
      <w:r w:rsidR="00B06C01">
        <w:rPr>
          <w:sz w:val="24"/>
          <w:szCs w:val="24"/>
        </w:rPr>
        <w:t xml:space="preserve">planned substation </w:t>
      </w:r>
      <w:r w:rsidRPr="00427AA9" w:rsidR="00427AA9">
        <w:rPr>
          <w:sz w:val="24"/>
          <w:szCs w:val="24"/>
        </w:rPr>
        <w:t>system improvement project upgrade</w:t>
      </w:r>
      <w:r w:rsidR="00E02638">
        <w:rPr>
          <w:sz w:val="24"/>
          <w:szCs w:val="24"/>
        </w:rPr>
        <w:t>d</w:t>
      </w:r>
      <w:r w:rsidRPr="00427AA9" w:rsidR="00427AA9">
        <w:rPr>
          <w:sz w:val="24"/>
          <w:szCs w:val="24"/>
        </w:rPr>
        <w:t xml:space="preserve"> the two existing substation transformers from 28MVA to 47MVA and replace</w:t>
      </w:r>
      <w:r w:rsidR="00E02638">
        <w:rPr>
          <w:sz w:val="24"/>
          <w:szCs w:val="24"/>
        </w:rPr>
        <w:t>d</w:t>
      </w:r>
      <w:r w:rsidRPr="00427AA9" w:rsidR="00427AA9">
        <w:rPr>
          <w:sz w:val="24"/>
          <w:szCs w:val="24"/>
        </w:rPr>
        <w:t xml:space="preserve"> two </w:t>
      </w:r>
      <w:r w:rsidR="00E02638">
        <w:rPr>
          <w:sz w:val="24"/>
          <w:szCs w:val="24"/>
        </w:rPr>
        <w:t>of the existing feeder breakers.</w:t>
      </w:r>
    </w:p>
    <w:p w:rsidR="00E02638" w:rsidP="00276487" w14:paraId="0B5D2DCD" w14:textId="77777777">
      <w:pPr>
        <w:pStyle w:val="ListParagraph"/>
        <w:widowControl w:val="0"/>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Pr="00276487" w:rsidR="00276487">
        <w:rPr>
          <w:noProof/>
          <w:sz w:val="24"/>
          <w:szCs w:val="24"/>
        </w:rPr>
        <w:t xml:space="preserve"> </w:t>
      </w:r>
      <w:r w:rsidR="00276487">
        <w:rPr>
          <w:noProof/>
          <w:sz w:val="24"/>
          <w:szCs w:val="24"/>
        </w:rPr>
        <w:drawing>
          <wp:inline distT="0" distB="0" distL="0" distR="0">
            <wp:extent cx="4857293" cy="2127488"/>
            <wp:effectExtent l="0" t="0" r="63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201487" name="Picture 5"/>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4919533" cy="2154749"/>
                    </a:xfrm>
                    <a:prstGeom prst="rect">
                      <a:avLst/>
                    </a:prstGeom>
                    <a:noFill/>
                    <a:ln>
                      <a:noFill/>
                    </a:ln>
                  </pic:spPr>
                </pic:pic>
              </a:graphicData>
            </a:graphic>
          </wp:inline>
        </w:drawing>
      </w:r>
    </w:p>
    <w:p w:rsidR="00276487" w:rsidP="001720D9" w14:paraId="10B2B837" w14:textId="74804420">
      <w:pPr>
        <w:pStyle w:val="ListParagraph"/>
        <w:widowControl w:val="0"/>
        <w:numPr>
          <w:ilvl w:val="2"/>
          <w:numId w:val="1"/>
        </w:numPr>
        <w:spacing w:line="360" w:lineRule="auto"/>
        <w:jc w:val="both"/>
        <w:rPr>
          <w:color w:val="auto"/>
          <w:sz w:val="24"/>
          <w:szCs w:val="24"/>
          <w:shd w:val="clear" w:color="auto" w:fill="auto"/>
        </w:rPr>
      </w:pPr>
      <w:r w:rsidRPr="00DD1A53">
        <w:rPr>
          <w:sz w:val="24"/>
          <w:szCs w:val="24"/>
        </w:rPr>
        <w:t>After evaluating the outage causes in 2020 and 2021, another patrol of the feeder is planned in 2022 to identify areas that require maintenance or other action to improve feeder reliability. A planned feeder maintenance project will be initiated to make the needed repairs and replacements that were identified by the patrol.</w:t>
      </w:r>
      <w:r w:rsidRPr="00DD1A53" w:rsidR="001720D9">
        <w:rPr>
          <w:sz w:val="24"/>
          <w:szCs w:val="24"/>
        </w:rPr>
        <w:t xml:space="preserve"> A 2023 distribution plan item is being proposed to establish an automated feeder tie with an adjacent feeder out of the new </w:t>
      </w:r>
      <w:r w:rsidRPr="00DD1A53" w:rsidR="001720D9">
        <w:rPr>
          <w:sz w:val="24"/>
          <w:szCs w:val="24"/>
        </w:rPr>
        <w:t>HRSHD</w:t>
      </w:r>
      <w:r w:rsidRPr="00DD1A53" w:rsidR="001720D9">
        <w:rPr>
          <w:sz w:val="24"/>
          <w:szCs w:val="24"/>
        </w:rPr>
        <w:t xml:space="preserve"> substation. In order to accomplish this, over eleven (11.0) miles of the existing feeder will need to be </w:t>
      </w:r>
      <w:r w:rsidRPr="00DD1A53" w:rsidR="001720D9">
        <w:rPr>
          <w:sz w:val="24"/>
          <w:szCs w:val="24"/>
        </w:rPr>
        <w:t>reconductored</w:t>
      </w:r>
      <w:r w:rsidRPr="00DD1A53" w:rsidR="001720D9">
        <w:rPr>
          <w:sz w:val="24"/>
          <w:szCs w:val="24"/>
        </w:rPr>
        <w:t xml:space="preserve"> with larger wire, new taller and stronger poles with fiberglass </w:t>
      </w:r>
      <w:r w:rsidRPr="00DD1A53" w:rsidR="001720D9">
        <w:rPr>
          <w:sz w:val="24"/>
          <w:szCs w:val="24"/>
        </w:rPr>
        <w:t>crossarms</w:t>
      </w:r>
      <w:r w:rsidRPr="00DD1A53" w:rsidR="001720D9">
        <w:rPr>
          <w:sz w:val="24"/>
          <w:szCs w:val="24"/>
        </w:rPr>
        <w:t xml:space="preserve">, and at least three new </w:t>
      </w:r>
      <w:r w:rsidR="003A0A41">
        <w:rPr>
          <w:sz w:val="24"/>
          <w:szCs w:val="24"/>
        </w:rPr>
        <w:t>AFS’s</w:t>
      </w:r>
      <w:r w:rsidRPr="00DD1A53" w:rsidR="001720D9">
        <w:rPr>
          <w:sz w:val="24"/>
          <w:szCs w:val="24"/>
        </w:rPr>
        <w:t xml:space="preserve"> </w:t>
      </w:r>
      <w:r w:rsidRPr="00DD1A53" w:rsidR="00B06C01">
        <w:rPr>
          <w:sz w:val="24"/>
          <w:szCs w:val="24"/>
        </w:rPr>
        <w:t xml:space="preserve">will need to be </w:t>
      </w:r>
      <w:r w:rsidRPr="00DD1A53" w:rsidR="001720D9">
        <w:rPr>
          <w:sz w:val="24"/>
          <w:szCs w:val="24"/>
        </w:rPr>
        <w:t>installed</w:t>
      </w:r>
      <w:r w:rsidRPr="00C5758C" w:rsidR="00C5758C">
        <w:rPr>
          <w:sz w:val="24"/>
          <w:szCs w:val="24"/>
        </w:rPr>
        <w:t xml:space="preserve"> </w:t>
      </w:r>
      <w:r w:rsidR="00C5758C">
        <w:rPr>
          <w:sz w:val="24"/>
          <w:szCs w:val="24"/>
        </w:rPr>
        <w:t xml:space="preserve">Due to the size of this </w:t>
      </w:r>
      <w:r w:rsidR="00CF4571">
        <w:rPr>
          <w:sz w:val="24"/>
          <w:szCs w:val="24"/>
        </w:rPr>
        <w:t>project</w:t>
      </w:r>
      <w:r w:rsidR="00C5758C">
        <w:rPr>
          <w:sz w:val="24"/>
          <w:szCs w:val="24"/>
        </w:rPr>
        <w:t>, it will be implemented in several phases.</w:t>
      </w:r>
      <w:r w:rsidRPr="00DD1A53" w:rsidR="000B4505">
        <w:rPr>
          <w:sz w:val="24"/>
          <w:szCs w:val="24"/>
        </w:rPr>
        <w:t xml:space="preserve">. </w:t>
      </w:r>
      <w:r w:rsidRPr="00DD1A53" w:rsidR="001720D9">
        <w:rPr>
          <w:sz w:val="24"/>
          <w:szCs w:val="24"/>
        </w:rPr>
        <w:t xml:space="preserve">If this distribution plan item is fully implemented, automated fault isolation and service restoration to viable sections of each feeder can minimize the number of customers </w:t>
      </w:r>
      <w:r w:rsidRPr="00DD1A53" w:rsidR="001720D9">
        <w:rPr>
          <w:sz w:val="24"/>
          <w:szCs w:val="24"/>
        </w:rPr>
        <w:t>outaged</w:t>
      </w:r>
      <w:r w:rsidRPr="00DD1A53" w:rsidR="001720D9">
        <w:rPr>
          <w:sz w:val="24"/>
          <w:szCs w:val="24"/>
        </w:rPr>
        <w:t xml:space="preserve"> and reduce the outage minutes.</w:t>
      </w:r>
    </w:p>
    <w:p w:rsidR="00E02638" w:rsidRPr="00F03B8D" w:rsidP="00D742FC" w14:paraId="3351C5F0" w14:textId="77777777">
      <w:pPr>
        <w:pStyle w:val="ListParagraph"/>
        <w:widowControl w:val="0"/>
        <w:spacing w:line="360" w:lineRule="auto"/>
        <w:ind w:left="1008"/>
        <w:jc w:val="both"/>
        <w:rPr>
          <w:color w:val="auto"/>
          <w:sz w:val="24"/>
          <w:szCs w:val="24"/>
          <w:shd w:val="clear" w:color="auto" w:fill="auto"/>
        </w:rPr>
      </w:pPr>
    </w:p>
    <w:p w:rsidR="00054A27" w:rsidP="00D742FC" w14:paraId="63234541" w14:textId="3508A631">
      <w:pPr>
        <w:pStyle w:val="ListParagraph"/>
        <w:numPr>
          <w:ilvl w:val="1"/>
          <w:numId w:val="1"/>
        </w:numPr>
        <w:spacing w:line="360" w:lineRule="auto"/>
        <w:ind w:left="360"/>
        <w:jc w:val="both"/>
        <w:rPr>
          <w:color w:val="auto"/>
          <w:sz w:val="24"/>
          <w:szCs w:val="24"/>
          <w:shd w:val="clear" w:color="auto" w:fill="auto"/>
        </w:rPr>
      </w:pPr>
      <w:r>
        <w:rPr>
          <w:sz w:val="24"/>
          <w:szCs w:val="24"/>
        </w:rPr>
        <w:t>C</w:t>
      </w:r>
      <w:r w:rsidR="00200F37">
        <w:rPr>
          <w:sz w:val="24"/>
          <w:szCs w:val="24"/>
        </w:rPr>
        <w:t>RKET</w:t>
      </w:r>
      <w:r w:rsidR="009B6880">
        <w:rPr>
          <w:sz w:val="24"/>
          <w:szCs w:val="24"/>
        </w:rPr>
        <w:t>-</w:t>
      </w:r>
      <w:r w:rsidR="005C6CDA">
        <w:rPr>
          <w:sz w:val="24"/>
          <w:szCs w:val="24"/>
        </w:rPr>
        <w:t>2402</w:t>
      </w:r>
    </w:p>
    <w:p w:rsidR="005C6CDA" w:rsidRPr="00F03B8D" w:rsidP="00D742FC" w14:paraId="5B24A9E0" w14:textId="77777777">
      <w:pPr>
        <w:pStyle w:val="ListParagraph"/>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5</w:t>
      </w:r>
      <w:r w:rsidR="00D742FC">
        <w:rPr>
          <w:sz w:val="24"/>
          <w:szCs w:val="24"/>
        </w:rPr>
        <w:t>3.9</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263D24">
        <w:rPr>
          <w:sz w:val="24"/>
          <w:szCs w:val="24"/>
        </w:rPr>
        <w:t>1,</w:t>
      </w:r>
      <w:r w:rsidR="000F2829">
        <w:rPr>
          <w:sz w:val="24"/>
          <w:szCs w:val="24"/>
        </w:rPr>
        <w:t>7</w:t>
      </w:r>
      <w:r w:rsidR="00D742FC">
        <w:rPr>
          <w:sz w:val="24"/>
          <w:szCs w:val="24"/>
        </w:rPr>
        <w:t>20</w:t>
      </w:r>
      <w:r w:rsidRPr="00F03B8D">
        <w:rPr>
          <w:sz w:val="24"/>
          <w:szCs w:val="24"/>
        </w:rPr>
        <w:t xml:space="preserve"> customers in rural </w:t>
      </w:r>
      <w:r>
        <w:rPr>
          <w:sz w:val="24"/>
          <w:szCs w:val="24"/>
        </w:rPr>
        <w:t xml:space="preserve">Central Texas.  </w:t>
      </w:r>
      <w:r w:rsidR="00263D24">
        <w:rPr>
          <w:sz w:val="24"/>
          <w:szCs w:val="24"/>
        </w:rPr>
        <w:t>The nearest service center is about 3</w:t>
      </w:r>
      <w:r w:rsidR="002E00AA">
        <w:rPr>
          <w:sz w:val="24"/>
          <w:szCs w:val="24"/>
        </w:rPr>
        <w:t>0</w:t>
      </w:r>
      <w:r w:rsidR="00263D24">
        <w:rPr>
          <w:sz w:val="24"/>
          <w:szCs w:val="24"/>
        </w:rPr>
        <w:t xml:space="preserve"> miles away. </w:t>
      </w:r>
      <w:r w:rsidRPr="00A47C3E">
        <w:rPr>
          <w:sz w:val="24"/>
          <w:szCs w:val="24"/>
        </w:rPr>
        <w:t xml:space="preserve">The terrain is </w:t>
      </w:r>
      <w:r>
        <w:rPr>
          <w:sz w:val="24"/>
          <w:szCs w:val="24"/>
        </w:rPr>
        <w:t>sandy soils with areas of tall trees</w:t>
      </w:r>
      <w:r w:rsidRPr="00A47C3E">
        <w:rPr>
          <w:sz w:val="24"/>
          <w:szCs w:val="24"/>
        </w:rPr>
        <w:t xml:space="preserve"> and </w:t>
      </w:r>
      <w:r w:rsidR="002E00AA">
        <w:rPr>
          <w:sz w:val="24"/>
          <w:szCs w:val="24"/>
        </w:rPr>
        <w:t xml:space="preserve">about </w:t>
      </w:r>
      <w:r w:rsidR="006510F1">
        <w:rPr>
          <w:sz w:val="24"/>
          <w:szCs w:val="24"/>
        </w:rPr>
        <w:t>95</w:t>
      </w:r>
      <w:r w:rsidRPr="00A47C3E">
        <w:rPr>
          <w:sz w:val="24"/>
          <w:szCs w:val="24"/>
        </w:rPr>
        <w:t xml:space="preserve">% </w:t>
      </w:r>
      <w:r>
        <w:rPr>
          <w:sz w:val="24"/>
          <w:szCs w:val="24"/>
        </w:rPr>
        <w:t>vegetation</w:t>
      </w:r>
      <w:r w:rsidRPr="00A47C3E">
        <w:rPr>
          <w:sz w:val="24"/>
          <w:szCs w:val="24"/>
        </w:rPr>
        <w:t xml:space="preserve"> density.</w:t>
      </w:r>
    </w:p>
    <w:p w:rsidR="005C6CDA" w:rsidP="00FC50D5" w14:paraId="2895D95B" w14:textId="56095DCA">
      <w:pPr>
        <w:pStyle w:val="ListParagraph"/>
        <w:numPr>
          <w:ilvl w:val="2"/>
          <w:numId w:val="1"/>
        </w:numPr>
        <w:spacing w:line="360" w:lineRule="auto"/>
        <w:jc w:val="both"/>
        <w:rPr>
          <w:color w:val="auto"/>
          <w:sz w:val="24"/>
          <w:szCs w:val="24"/>
          <w:shd w:val="clear" w:color="auto" w:fill="auto"/>
        </w:rPr>
      </w:pPr>
      <w:r>
        <w:rPr>
          <w:sz w:val="24"/>
          <w:szCs w:val="24"/>
        </w:rPr>
        <w:t>T</w:t>
      </w:r>
      <w:r w:rsidRPr="00CE3183" w:rsidR="00D742FC">
        <w:rPr>
          <w:sz w:val="24"/>
          <w:szCs w:val="24"/>
        </w:rPr>
        <w:t>he</w:t>
      </w:r>
      <w:r w:rsidRPr="00CE3183" w:rsidR="003D3F9D">
        <w:rPr>
          <w:sz w:val="24"/>
          <w:szCs w:val="24"/>
        </w:rPr>
        <w:t xml:space="preserve"> </w:t>
      </w:r>
      <w:r w:rsidRPr="001C7352" w:rsidR="001C7352">
        <w:rPr>
          <w:sz w:val="24"/>
          <w:szCs w:val="24"/>
        </w:rPr>
        <w:t>feeder violation w</w:t>
      </w:r>
      <w:r w:rsidR="00FC50D5">
        <w:rPr>
          <w:sz w:val="24"/>
          <w:szCs w:val="24"/>
        </w:rPr>
        <w:t>as</w:t>
      </w:r>
      <w:r w:rsidRPr="001C7352" w:rsidR="001C7352">
        <w:rPr>
          <w:sz w:val="24"/>
          <w:szCs w:val="24"/>
        </w:rPr>
        <w:t xml:space="preserve"> du</w:t>
      </w:r>
      <w:r w:rsidR="001C7352">
        <w:rPr>
          <w:sz w:val="24"/>
          <w:szCs w:val="24"/>
        </w:rPr>
        <w:t>e to SAIFI</w:t>
      </w:r>
      <w:r>
        <w:rPr>
          <w:sz w:val="24"/>
          <w:szCs w:val="24"/>
        </w:rPr>
        <w:t xml:space="preserve"> (2-Years)</w:t>
      </w:r>
      <w:r w:rsidR="001C7352">
        <w:rPr>
          <w:sz w:val="24"/>
          <w:szCs w:val="24"/>
        </w:rPr>
        <w:t xml:space="preserve">. </w:t>
      </w:r>
      <w:r w:rsidR="00FC50D5">
        <w:rPr>
          <w:sz w:val="24"/>
          <w:szCs w:val="24"/>
        </w:rPr>
        <w:t>I</w:t>
      </w:r>
      <w:r w:rsidRPr="00FC50D5" w:rsidR="00FC50D5">
        <w:rPr>
          <w:sz w:val="24"/>
          <w:szCs w:val="24"/>
        </w:rPr>
        <w:t>n</w:t>
      </w:r>
      <w:r w:rsidR="00FC50D5">
        <w:rPr>
          <w:sz w:val="24"/>
          <w:szCs w:val="24"/>
        </w:rPr>
        <w:t xml:space="preserve"> </w:t>
      </w:r>
      <w:r w:rsidRPr="00FC50D5" w:rsidR="00FC50D5">
        <w:rPr>
          <w:sz w:val="24"/>
          <w:szCs w:val="24"/>
        </w:rPr>
        <w:t xml:space="preserve">2021, the protective devices worked well and sectionalized the outage events on the feeder keeping the feeder breaker from locking out. The four major events </w:t>
      </w:r>
      <w:r w:rsidR="005C0245">
        <w:rPr>
          <w:sz w:val="24"/>
          <w:szCs w:val="24"/>
        </w:rPr>
        <w:t>occurred</w:t>
      </w:r>
      <w:r w:rsidRPr="00FC50D5" w:rsidR="00FC50D5">
        <w:rPr>
          <w:sz w:val="24"/>
          <w:szCs w:val="24"/>
        </w:rPr>
        <w:t xml:space="preserve"> in May, September, and </w:t>
      </w:r>
      <w:r w:rsidR="005C0245">
        <w:rPr>
          <w:sz w:val="24"/>
          <w:szCs w:val="24"/>
        </w:rPr>
        <w:t xml:space="preserve">two days in </w:t>
      </w:r>
      <w:r w:rsidRPr="00FC50D5" w:rsidR="00FC50D5">
        <w:rPr>
          <w:sz w:val="24"/>
          <w:szCs w:val="24"/>
        </w:rPr>
        <w:t>November</w:t>
      </w:r>
      <w:r w:rsidR="005C0245">
        <w:rPr>
          <w:sz w:val="24"/>
          <w:szCs w:val="24"/>
        </w:rPr>
        <w:t>,</w:t>
      </w:r>
      <w:r w:rsidRPr="00FC50D5" w:rsidR="00FC50D5">
        <w:rPr>
          <w:sz w:val="24"/>
          <w:szCs w:val="24"/>
        </w:rPr>
        <w:t xml:space="preserve"> </w:t>
      </w:r>
      <w:r w:rsidR="00D060E3">
        <w:rPr>
          <w:sz w:val="24"/>
          <w:szCs w:val="24"/>
        </w:rPr>
        <w:t>account</w:t>
      </w:r>
      <w:r w:rsidR="005C0245">
        <w:rPr>
          <w:sz w:val="24"/>
          <w:szCs w:val="24"/>
        </w:rPr>
        <w:t>ing</w:t>
      </w:r>
      <w:r w:rsidR="00D060E3">
        <w:rPr>
          <w:sz w:val="24"/>
          <w:szCs w:val="24"/>
        </w:rPr>
        <w:t xml:space="preserve"> </w:t>
      </w:r>
      <w:r w:rsidRPr="00FC50D5" w:rsidR="00FC50D5">
        <w:rPr>
          <w:sz w:val="24"/>
          <w:szCs w:val="24"/>
        </w:rPr>
        <w:t xml:space="preserve">for 86% of the SAIFI value.  A patrol of the feeder after each of these four events found no </w:t>
      </w:r>
      <w:r w:rsidR="005C0245">
        <w:rPr>
          <w:sz w:val="24"/>
          <w:szCs w:val="24"/>
        </w:rPr>
        <w:t>defin</w:t>
      </w:r>
      <w:r w:rsidR="00C17ABB">
        <w:rPr>
          <w:sz w:val="24"/>
          <w:szCs w:val="24"/>
        </w:rPr>
        <w:t>i</w:t>
      </w:r>
      <w:r w:rsidR="005C0245">
        <w:rPr>
          <w:sz w:val="24"/>
          <w:szCs w:val="24"/>
        </w:rPr>
        <w:t>tive</w:t>
      </w:r>
      <w:r w:rsidRPr="00FC50D5" w:rsidR="005C0245">
        <w:rPr>
          <w:sz w:val="24"/>
          <w:szCs w:val="24"/>
        </w:rPr>
        <w:t xml:space="preserve"> </w:t>
      </w:r>
      <w:r w:rsidRPr="00FC50D5" w:rsidR="00FC50D5">
        <w:rPr>
          <w:sz w:val="24"/>
          <w:szCs w:val="24"/>
        </w:rPr>
        <w:t>causes</w:t>
      </w:r>
      <w:r w:rsidR="005C0245">
        <w:rPr>
          <w:sz w:val="24"/>
          <w:szCs w:val="24"/>
        </w:rPr>
        <w:t>,</w:t>
      </w:r>
      <w:r w:rsidRPr="00FC50D5" w:rsidR="00FC50D5">
        <w:rPr>
          <w:sz w:val="24"/>
          <w:szCs w:val="24"/>
        </w:rPr>
        <w:t xml:space="preserve"> </w:t>
      </w:r>
      <w:r w:rsidR="005C0245">
        <w:rPr>
          <w:sz w:val="24"/>
          <w:szCs w:val="24"/>
        </w:rPr>
        <w:t>however t</w:t>
      </w:r>
      <w:r w:rsidRPr="00FC50D5" w:rsidR="00FC50D5">
        <w:rPr>
          <w:sz w:val="24"/>
          <w:szCs w:val="24"/>
        </w:rPr>
        <w:t>he November events occurred during adverse weather which could have contributed to causing these events</w:t>
      </w:r>
      <w:r w:rsidRPr="00FC50D5" w:rsidR="003D3F9D">
        <w:rPr>
          <w:sz w:val="24"/>
          <w:szCs w:val="24"/>
        </w:rPr>
        <w:t>.</w:t>
      </w:r>
      <w:r w:rsidR="003D3F9D">
        <w:rPr>
          <w:sz w:val="24"/>
          <w:szCs w:val="24"/>
        </w:rPr>
        <w:t xml:space="preserve"> </w:t>
      </w:r>
    </w:p>
    <w:p w:rsidR="00BE29A5" w:rsidRPr="00C06020" w:rsidP="00FC50D5" w14:paraId="17C04FE1" w14:textId="638393B0">
      <w:pPr>
        <w:pStyle w:val="ListParagraph"/>
        <w:numPr>
          <w:ilvl w:val="2"/>
          <w:numId w:val="1"/>
        </w:numPr>
        <w:spacing w:line="360" w:lineRule="auto"/>
        <w:jc w:val="both"/>
        <w:rPr>
          <w:color w:val="auto"/>
          <w:sz w:val="24"/>
          <w:szCs w:val="24"/>
          <w:shd w:val="clear" w:color="auto" w:fill="auto"/>
        </w:rPr>
      </w:pPr>
      <w:r w:rsidRPr="00FC50D5">
        <w:rPr>
          <w:sz w:val="24"/>
          <w:szCs w:val="24"/>
        </w:rPr>
        <w:t xml:space="preserve">In 2019, a </w:t>
      </w:r>
      <w:r w:rsidR="00EF0F36">
        <w:rPr>
          <w:sz w:val="24"/>
          <w:szCs w:val="24"/>
        </w:rPr>
        <w:t xml:space="preserve">planned </w:t>
      </w:r>
      <w:r w:rsidRPr="00FC50D5">
        <w:rPr>
          <w:sz w:val="24"/>
          <w:szCs w:val="24"/>
        </w:rPr>
        <w:t xml:space="preserve">distribution automation project installed three automated vacuum </w:t>
      </w:r>
      <w:r w:rsidRPr="00FC50D5">
        <w:rPr>
          <w:sz w:val="24"/>
          <w:szCs w:val="24"/>
        </w:rPr>
        <w:t>reclosers</w:t>
      </w:r>
      <w:r w:rsidRPr="00FC50D5">
        <w:rPr>
          <w:sz w:val="24"/>
          <w:szCs w:val="24"/>
        </w:rPr>
        <w:t xml:space="preserve"> equipped with automatic service restoration communications and so</w:t>
      </w:r>
      <w:r>
        <w:rPr>
          <w:sz w:val="24"/>
          <w:szCs w:val="24"/>
        </w:rPr>
        <w:t>f</w:t>
      </w:r>
      <w:r w:rsidRPr="00FC50D5">
        <w:rPr>
          <w:sz w:val="24"/>
          <w:szCs w:val="24"/>
        </w:rPr>
        <w:t>tware. This automation project provides automated switching between CRKET</w:t>
      </w:r>
      <w:r w:rsidR="009B6880">
        <w:rPr>
          <w:sz w:val="24"/>
          <w:szCs w:val="24"/>
        </w:rPr>
        <w:t>-</w:t>
      </w:r>
      <w:r w:rsidRPr="00FC50D5">
        <w:rPr>
          <w:sz w:val="24"/>
          <w:szCs w:val="24"/>
        </w:rPr>
        <w:t>2402 and CRKET</w:t>
      </w:r>
      <w:r w:rsidR="009B6880">
        <w:rPr>
          <w:sz w:val="24"/>
          <w:szCs w:val="24"/>
        </w:rPr>
        <w:t>-</w:t>
      </w:r>
      <w:r w:rsidRPr="00FC50D5">
        <w:rPr>
          <w:sz w:val="24"/>
          <w:szCs w:val="24"/>
        </w:rPr>
        <w:t xml:space="preserve">2401.  During the year multiple reactive maintenance projects after patrols of the feeder replaced fourteen (14) deteriorated or storm damaged poles, one damaged </w:t>
      </w:r>
      <w:r w:rsidRPr="00FC50D5">
        <w:rPr>
          <w:sz w:val="24"/>
          <w:szCs w:val="24"/>
        </w:rPr>
        <w:t>recloser</w:t>
      </w:r>
      <w:r w:rsidRPr="00FC50D5">
        <w:rPr>
          <w:sz w:val="24"/>
          <w:szCs w:val="24"/>
        </w:rPr>
        <w:t xml:space="preserve">, and six (6) spans of overhead wire. In 2020, a </w:t>
      </w:r>
      <w:r w:rsidR="00B06C01">
        <w:rPr>
          <w:sz w:val="24"/>
          <w:szCs w:val="24"/>
        </w:rPr>
        <w:t xml:space="preserve">planned </w:t>
      </w:r>
      <w:r w:rsidRPr="00FC50D5">
        <w:rPr>
          <w:sz w:val="24"/>
          <w:szCs w:val="24"/>
        </w:rPr>
        <w:t xml:space="preserve">distribution automation project upgraded an older oil-filled </w:t>
      </w:r>
      <w:r w:rsidRPr="00FC50D5">
        <w:rPr>
          <w:sz w:val="24"/>
          <w:szCs w:val="24"/>
        </w:rPr>
        <w:t>recloser</w:t>
      </w:r>
      <w:r w:rsidRPr="00FC50D5">
        <w:rPr>
          <w:sz w:val="24"/>
          <w:szCs w:val="24"/>
        </w:rPr>
        <w:t xml:space="preserve"> with a new vacuum </w:t>
      </w:r>
      <w:r w:rsidRPr="00FC50D5">
        <w:rPr>
          <w:sz w:val="24"/>
          <w:szCs w:val="24"/>
        </w:rPr>
        <w:t>recloser</w:t>
      </w:r>
      <w:r w:rsidRPr="00FC50D5">
        <w:rPr>
          <w:sz w:val="24"/>
          <w:szCs w:val="24"/>
        </w:rPr>
        <w:t xml:space="preserve"> equipped with </w:t>
      </w:r>
      <w:r w:rsidRPr="00FC50D5">
        <w:rPr>
          <w:sz w:val="24"/>
          <w:szCs w:val="24"/>
        </w:rPr>
        <w:t>SCADA</w:t>
      </w:r>
      <w:r w:rsidRPr="00FC50D5">
        <w:rPr>
          <w:sz w:val="24"/>
          <w:szCs w:val="24"/>
        </w:rPr>
        <w:t xml:space="preserve"> for remote monitoring and control. During the year after patrols of the feeder </w:t>
      </w:r>
      <w:r w:rsidRPr="00FC50D5">
        <w:rPr>
          <w:sz w:val="24"/>
          <w:szCs w:val="24"/>
        </w:rPr>
        <w:t xml:space="preserve">reactive maintenance projects replaced four (4) deteriorated poles and other deteriorated overhead facilities. A planned </w:t>
      </w:r>
      <w:r w:rsidR="00B06C01">
        <w:rPr>
          <w:sz w:val="24"/>
          <w:szCs w:val="24"/>
        </w:rPr>
        <w:t>distribution feeder maintenance</w:t>
      </w:r>
      <w:r w:rsidRPr="00FC50D5">
        <w:rPr>
          <w:sz w:val="24"/>
          <w:szCs w:val="24"/>
        </w:rPr>
        <w:t xml:space="preserve"> project had a pole inspection contactor inspect and treat over four-hundred (400) poles on the feeder. In 2021, a </w:t>
      </w:r>
      <w:r w:rsidR="00EF0F36">
        <w:rPr>
          <w:sz w:val="24"/>
          <w:szCs w:val="24"/>
        </w:rPr>
        <w:t xml:space="preserve">planned distribution </w:t>
      </w:r>
      <w:r w:rsidRPr="00FC50D5">
        <w:rPr>
          <w:sz w:val="24"/>
          <w:szCs w:val="24"/>
        </w:rPr>
        <w:t xml:space="preserve">system improvement project rebuilt about 2,100 feet (0.4 miles) of the existing feeder by installing larger wire, </w:t>
      </w:r>
      <w:r w:rsidR="00335B6D">
        <w:rPr>
          <w:sz w:val="24"/>
          <w:szCs w:val="24"/>
        </w:rPr>
        <w:t xml:space="preserve">taller and </w:t>
      </w:r>
      <w:r w:rsidRPr="00FC50D5">
        <w:rPr>
          <w:sz w:val="24"/>
          <w:szCs w:val="24"/>
        </w:rPr>
        <w:t xml:space="preserve">stronger poles, and </w:t>
      </w:r>
      <w:r w:rsidR="00335B6D">
        <w:rPr>
          <w:sz w:val="24"/>
          <w:szCs w:val="24"/>
        </w:rPr>
        <w:t xml:space="preserve">new </w:t>
      </w:r>
      <w:r w:rsidRPr="00FC50D5">
        <w:rPr>
          <w:sz w:val="24"/>
          <w:szCs w:val="24"/>
        </w:rPr>
        <w:t xml:space="preserve">fiberglass </w:t>
      </w:r>
      <w:r w:rsidRPr="00FC50D5">
        <w:rPr>
          <w:sz w:val="24"/>
          <w:szCs w:val="24"/>
        </w:rPr>
        <w:t>crossarms</w:t>
      </w:r>
      <w:r w:rsidRPr="00FC50D5">
        <w:rPr>
          <w:sz w:val="24"/>
          <w:szCs w:val="24"/>
        </w:rPr>
        <w:t>. The purpose of this project was to establish an upgraded feeder tie between CRKET</w:t>
      </w:r>
      <w:r w:rsidR="009B6880">
        <w:rPr>
          <w:sz w:val="24"/>
          <w:szCs w:val="24"/>
        </w:rPr>
        <w:t>-</w:t>
      </w:r>
      <w:r w:rsidRPr="00FC50D5">
        <w:rPr>
          <w:sz w:val="24"/>
          <w:szCs w:val="24"/>
        </w:rPr>
        <w:t>2402 and CRKET</w:t>
      </w:r>
      <w:r w:rsidR="009B6880">
        <w:rPr>
          <w:sz w:val="24"/>
          <w:szCs w:val="24"/>
        </w:rPr>
        <w:t>-</w:t>
      </w:r>
      <w:r w:rsidRPr="00FC50D5">
        <w:rPr>
          <w:sz w:val="24"/>
          <w:szCs w:val="24"/>
        </w:rPr>
        <w:t xml:space="preserve">2403 to allow both feeders to </w:t>
      </w:r>
      <w:r w:rsidRPr="00FC50D5">
        <w:rPr>
          <w:sz w:val="24"/>
          <w:szCs w:val="24"/>
        </w:rPr>
        <w:t>backstand</w:t>
      </w:r>
      <w:r w:rsidRPr="00FC50D5">
        <w:rPr>
          <w:sz w:val="24"/>
          <w:szCs w:val="24"/>
        </w:rPr>
        <w:t xml:space="preserve"> each other during outage events. Two planned </w:t>
      </w:r>
      <w:r w:rsidR="00335B6D">
        <w:rPr>
          <w:sz w:val="24"/>
          <w:szCs w:val="24"/>
        </w:rPr>
        <w:t xml:space="preserve">distribution </w:t>
      </w:r>
      <w:r w:rsidRPr="00FC50D5">
        <w:rPr>
          <w:sz w:val="24"/>
          <w:szCs w:val="24"/>
        </w:rPr>
        <w:t xml:space="preserve">feeder maintenance projects replaced eight (8) deteriorated poles and twenty-seven (27) deteriorated </w:t>
      </w:r>
      <w:r w:rsidRPr="00FC50D5">
        <w:rPr>
          <w:sz w:val="24"/>
          <w:szCs w:val="24"/>
        </w:rPr>
        <w:t>crossarms</w:t>
      </w:r>
      <w:r w:rsidRPr="00FC50D5">
        <w:rPr>
          <w:sz w:val="24"/>
          <w:szCs w:val="24"/>
        </w:rPr>
        <w:t xml:space="preserve"> identified during patrols of the feeder the previous year. A </w:t>
      </w:r>
      <w:r w:rsidR="00335B6D">
        <w:rPr>
          <w:sz w:val="24"/>
          <w:szCs w:val="24"/>
        </w:rPr>
        <w:t xml:space="preserve">planned </w:t>
      </w:r>
      <w:r w:rsidRPr="00FC50D5">
        <w:rPr>
          <w:sz w:val="24"/>
          <w:szCs w:val="24"/>
        </w:rPr>
        <w:t>distribution automation project replaced fourteen (14) single operation line fuses at key locations on the feeder with vacuum reclosing fuses.</w:t>
      </w:r>
    </w:p>
    <w:p w:rsidR="00C06020" w:rsidP="00FC50D5" w14:paraId="47C519B8" w14:textId="77777777">
      <w:pPr>
        <w:pStyle w:val="ListParagraph"/>
        <w:numPr>
          <w:ilvl w:val="2"/>
          <w:numId w:val="1"/>
        </w:numPr>
        <w:spacing w:line="360" w:lineRule="auto"/>
        <w:ind w:left="907" w:hanging="187"/>
        <w:rPr>
          <w:color w:val="auto"/>
          <w:sz w:val="24"/>
          <w:szCs w:val="24"/>
          <w:shd w:val="clear" w:color="auto" w:fill="auto"/>
        </w:rPr>
      </w:pPr>
      <w:r w:rsidRPr="009F1B42">
        <w:rPr>
          <w:sz w:val="24"/>
          <w:szCs w:val="24"/>
        </w:rPr>
        <w:t xml:space="preserve"> </w:t>
      </w:r>
      <w:r w:rsidRPr="001C60BD" w:rsidR="001C60BD">
        <w:rPr>
          <w:sz w:val="24"/>
          <w:szCs w:val="24"/>
        </w:rPr>
        <w:t xml:space="preserve">The </w:t>
      </w:r>
      <w:r w:rsidR="001C60BD">
        <w:rPr>
          <w:sz w:val="24"/>
          <w:szCs w:val="24"/>
        </w:rPr>
        <w:t xml:space="preserve">spend amounts for </w:t>
      </w:r>
      <w:r w:rsidRPr="001C60BD" w:rsidR="001C60BD">
        <w:rPr>
          <w:sz w:val="24"/>
          <w:szCs w:val="24"/>
        </w:rPr>
        <w:t xml:space="preserve">work on this feeder </w:t>
      </w:r>
      <w:r w:rsidR="001C60BD">
        <w:rPr>
          <w:sz w:val="24"/>
          <w:szCs w:val="24"/>
        </w:rPr>
        <w:t>in</w:t>
      </w:r>
      <w:r w:rsidRPr="001C60BD" w:rsidR="001C60BD">
        <w:rPr>
          <w:sz w:val="24"/>
          <w:szCs w:val="24"/>
        </w:rPr>
        <w:t xml:space="preserve"> years 2019 to 2021 is summarized by project category in the table below</w:t>
      </w:r>
      <w:r w:rsidR="003D7FCA">
        <w:rPr>
          <w:sz w:val="24"/>
          <w:szCs w:val="24"/>
        </w:rPr>
        <w:t>:</w:t>
      </w:r>
      <w:r w:rsidR="00EF0F36">
        <w:rPr>
          <w:noProof/>
          <w:sz w:val="24"/>
          <w:szCs w:val="24"/>
        </w:rPr>
        <w:drawing>
          <wp:inline distT="0" distB="0" distL="0" distR="0">
            <wp:extent cx="5405933" cy="2364841"/>
            <wp:effectExtent l="0" t="0" r="444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593774" name="Picture 6"/>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5561684" cy="2432975"/>
                    </a:xfrm>
                    <a:prstGeom prst="rect">
                      <a:avLst/>
                    </a:prstGeom>
                    <a:noFill/>
                    <a:ln>
                      <a:noFill/>
                    </a:ln>
                  </pic:spPr>
                </pic:pic>
              </a:graphicData>
            </a:graphic>
          </wp:inline>
        </w:drawing>
      </w:r>
    </w:p>
    <w:p w:rsidR="00FC50D5" w:rsidP="00275595" w14:paraId="6F787D69" w14:textId="77777777">
      <w:pPr>
        <w:pStyle w:val="ListParagraph"/>
        <w:numPr>
          <w:ilvl w:val="2"/>
          <w:numId w:val="1"/>
        </w:numPr>
        <w:spacing w:line="360" w:lineRule="auto"/>
        <w:jc w:val="both"/>
        <w:rPr>
          <w:color w:val="auto"/>
          <w:sz w:val="24"/>
          <w:szCs w:val="24"/>
          <w:shd w:val="clear" w:color="auto" w:fill="auto"/>
        </w:rPr>
      </w:pPr>
      <w:r w:rsidRPr="00FC50D5">
        <w:rPr>
          <w:sz w:val="24"/>
          <w:szCs w:val="24"/>
        </w:rPr>
        <w:t xml:space="preserve">In 2022, a </w:t>
      </w:r>
      <w:r w:rsidR="00EF0F36">
        <w:rPr>
          <w:sz w:val="24"/>
          <w:szCs w:val="24"/>
        </w:rPr>
        <w:t xml:space="preserve">planned </w:t>
      </w:r>
      <w:r w:rsidRPr="00FC50D5">
        <w:rPr>
          <w:sz w:val="24"/>
          <w:szCs w:val="24"/>
        </w:rPr>
        <w:t xml:space="preserve">distribution automation project is scheduled to replace single operation line fuses at five key locations on the feeder with vacuum reclosing fuses. Two </w:t>
      </w:r>
      <w:r>
        <w:rPr>
          <w:sz w:val="24"/>
          <w:szCs w:val="24"/>
        </w:rPr>
        <w:t xml:space="preserve">planned distribution </w:t>
      </w:r>
      <w:r w:rsidRPr="00FC50D5">
        <w:rPr>
          <w:sz w:val="24"/>
          <w:szCs w:val="24"/>
        </w:rPr>
        <w:t xml:space="preserve">system improvement projects are scheduled to improve reliability on the feeder. One project will install about 5,800 feet (1.1 miles) of new larger wire on thirty-three (33) taller and stronger poles with fiberglass </w:t>
      </w:r>
      <w:r w:rsidRPr="00FC50D5">
        <w:rPr>
          <w:sz w:val="24"/>
          <w:szCs w:val="24"/>
        </w:rPr>
        <w:t>crossarms</w:t>
      </w:r>
      <w:r w:rsidRPr="00FC50D5">
        <w:rPr>
          <w:sz w:val="24"/>
          <w:szCs w:val="24"/>
        </w:rPr>
        <w:t xml:space="preserve">. The other project will install a 900 feet underground dip on the feeder and eight new poles with fifteen fiberglass </w:t>
      </w:r>
      <w:r w:rsidRPr="00FC50D5">
        <w:rPr>
          <w:sz w:val="24"/>
          <w:szCs w:val="24"/>
        </w:rPr>
        <w:t>crossarms</w:t>
      </w:r>
      <w:r w:rsidRPr="00FC50D5">
        <w:rPr>
          <w:sz w:val="24"/>
          <w:szCs w:val="24"/>
        </w:rPr>
        <w:t>, large wire, and one new air break switch. Materi</w:t>
      </w:r>
      <w:r>
        <w:rPr>
          <w:sz w:val="24"/>
          <w:szCs w:val="24"/>
        </w:rPr>
        <w:t>a</w:t>
      </w:r>
      <w:r w:rsidRPr="00FC50D5">
        <w:rPr>
          <w:sz w:val="24"/>
          <w:szCs w:val="24"/>
        </w:rPr>
        <w:t>ls have been purchased for these projects and all work should be completed this year.</w:t>
      </w:r>
      <w:r w:rsidRPr="00275595" w:rsidR="00275595">
        <w:rPr>
          <w:sz w:val="24"/>
          <w:szCs w:val="24"/>
        </w:rPr>
        <w:t xml:space="preserve"> A </w:t>
      </w:r>
      <w:r w:rsidR="00335B6D">
        <w:rPr>
          <w:sz w:val="24"/>
          <w:szCs w:val="24"/>
        </w:rPr>
        <w:t xml:space="preserve">planned </w:t>
      </w:r>
      <w:r w:rsidRPr="00275595" w:rsidR="00275595">
        <w:rPr>
          <w:sz w:val="24"/>
          <w:szCs w:val="24"/>
        </w:rPr>
        <w:t xml:space="preserve">distribution </w:t>
      </w:r>
      <w:r w:rsidR="00335B6D">
        <w:rPr>
          <w:sz w:val="24"/>
          <w:szCs w:val="24"/>
        </w:rPr>
        <w:t xml:space="preserve">system improvement project </w:t>
      </w:r>
      <w:r w:rsidRPr="00275595" w:rsidR="00275595">
        <w:rPr>
          <w:sz w:val="24"/>
          <w:szCs w:val="24"/>
        </w:rPr>
        <w:t xml:space="preserve">will be designed to rebuild about 3,400 (0.7 miles) of the existing feeder by installing larger wire, taller and stronger poles with fiberglass </w:t>
      </w:r>
      <w:r w:rsidRPr="00275595" w:rsidR="00275595">
        <w:rPr>
          <w:sz w:val="24"/>
          <w:szCs w:val="24"/>
        </w:rPr>
        <w:t>crossarms</w:t>
      </w:r>
      <w:r w:rsidRPr="00275595" w:rsidR="00275595">
        <w:rPr>
          <w:sz w:val="24"/>
          <w:szCs w:val="24"/>
        </w:rPr>
        <w:t>, and installing two (2) new air break switches in order to improve reliability during peak summer load conditions.</w:t>
      </w:r>
    </w:p>
    <w:p w:rsidR="00054A27" w:rsidP="00C06020" w14:paraId="7C700F9D" w14:textId="77777777">
      <w:pPr>
        <w:pStyle w:val="ListParagraph"/>
        <w:spacing w:line="360" w:lineRule="auto"/>
        <w:ind w:left="2160"/>
        <w:jc w:val="both"/>
        <w:rPr>
          <w:color w:val="auto"/>
          <w:sz w:val="24"/>
          <w:szCs w:val="24"/>
          <w:shd w:val="clear" w:color="auto" w:fill="auto"/>
        </w:rPr>
      </w:pPr>
    </w:p>
    <w:p w:rsidR="00C06020" w:rsidRPr="00C06020" w:rsidP="00C06020" w14:paraId="7213FE95" w14:textId="77777777">
      <w:pPr>
        <w:spacing w:line="360" w:lineRule="auto"/>
        <w:jc w:val="both"/>
        <w:rPr>
          <w:color w:val="auto"/>
          <w:sz w:val="24"/>
          <w:szCs w:val="24"/>
          <w:shd w:val="clear" w:color="auto" w:fill="auto"/>
        </w:rPr>
      </w:pPr>
      <w:r>
        <w:rPr>
          <w:b/>
          <w:sz w:val="24"/>
          <w:szCs w:val="24"/>
        </w:rPr>
        <w:t>One</w:t>
      </w:r>
      <w:r w:rsidRPr="00C06020">
        <w:rPr>
          <w:b/>
          <w:sz w:val="24"/>
          <w:szCs w:val="24"/>
        </w:rPr>
        <w:t xml:space="preserve"> Year Violation </w:t>
      </w:r>
      <w:r>
        <w:rPr>
          <w:b/>
          <w:sz w:val="24"/>
          <w:szCs w:val="24"/>
        </w:rPr>
        <w:t>(</w:t>
      </w:r>
      <w:r w:rsidRPr="00C06020">
        <w:rPr>
          <w:b/>
          <w:sz w:val="24"/>
          <w:szCs w:val="24"/>
        </w:rPr>
        <w:t>T</w:t>
      </w:r>
      <w:r>
        <w:rPr>
          <w:b/>
          <w:sz w:val="24"/>
          <w:szCs w:val="24"/>
        </w:rPr>
        <w:t>wo</w:t>
      </w:r>
      <w:r w:rsidRPr="00C06020">
        <w:rPr>
          <w:b/>
          <w:sz w:val="24"/>
          <w:szCs w:val="24"/>
        </w:rPr>
        <w:t xml:space="preserve"> Consecutive Years</w:t>
      </w:r>
      <w:r>
        <w:rPr>
          <w:b/>
          <w:sz w:val="24"/>
          <w:szCs w:val="24"/>
        </w:rPr>
        <w:t>)</w:t>
      </w:r>
    </w:p>
    <w:p w:rsidR="00FF28D6" w:rsidRPr="008406B9" w:rsidP="001455A4" w14:paraId="041A8069" w14:textId="37FA8F51">
      <w:pPr>
        <w:pStyle w:val="ListParagraph"/>
        <w:numPr>
          <w:ilvl w:val="1"/>
          <w:numId w:val="1"/>
        </w:numPr>
        <w:spacing w:line="360" w:lineRule="auto"/>
        <w:ind w:left="360"/>
        <w:jc w:val="both"/>
        <w:rPr>
          <w:color w:val="auto"/>
          <w:sz w:val="24"/>
          <w:szCs w:val="24"/>
          <w:shd w:val="clear" w:color="auto" w:fill="auto"/>
        </w:rPr>
      </w:pPr>
      <w:r>
        <w:rPr>
          <w:sz w:val="24"/>
          <w:szCs w:val="24"/>
        </w:rPr>
        <w:t>CHRNO</w:t>
      </w:r>
      <w:r w:rsidR="009B6880">
        <w:rPr>
          <w:sz w:val="24"/>
          <w:szCs w:val="24"/>
        </w:rPr>
        <w:t>-</w:t>
      </w:r>
      <w:r>
        <w:rPr>
          <w:sz w:val="24"/>
          <w:szCs w:val="24"/>
        </w:rPr>
        <w:t>1201</w:t>
      </w:r>
    </w:p>
    <w:p w:rsidR="00FF28D6" w:rsidRPr="00F03B8D" w:rsidP="001455A4" w14:paraId="07BCED60"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0A219A">
        <w:rPr>
          <w:sz w:val="24"/>
          <w:szCs w:val="24"/>
        </w:rPr>
        <w:t>75.2</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993286">
        <w:rPr>
          <w:sz w:val="24"/>
          <w:szCs w:val="24"/>
        </w:rPr>
        <w:t>530</w:t>
      </w:r>
      <w:r w:rsidRPr="00F03B8D">
        <w:rPr>
          <w:sz w:val="24"/>
          <w:szCs w:val="24"/>
        </w:rPr>
        <w:t xml:space="preserve"> customers in </w:t>
      </w:r>
      <w:r w:rsidR="00993286">
        <w:rPr>
          <w:sz w:val="24"/>
          <w:szCs w:val="24"/>
        </w:rPr>
        <w:t>rural East</w:t>
      </w:r>
      <w:r w:rsidRPr="00F03B8D">
        <w:rPr>
          <w:sz w:val="24"/>
          <w:szCs w:val="24"/>
        </w:rPr>
        <w:t xml:space="preserve"> Texas.  </w:t>
      </w:r>
      <w:r w:rsidR="00263D24">
        <w:rPr>
          <w:sz w:val="24"/>
          <w:szCs w:val="24"/>
        </w:rPr>
        <w:t xml:space="preserve">The nearest service center is about </w:t>
      </w:r>
      <w:r w:rsidR="000A219A">
        <w:rPr>
          <w:sz w:val="24"/>
          <w:szCs w:val="24"/>
        </w:rPr>
        <w:t>36</w:t>
      </w:r>
      <w:r w:rsidR="00263D24">
        <w:rPr>
          <w:sz w:val="24"/>
          <w:szCs w:val="24"/>
        </w:rPr>
        <w:t xml:space="preserve"> miles away. </w:t>
      </w:r>
      <w:r w:rsidRPr="00A47C3E" w:rsidR="000A219A">
        <w:rPr>
          <w:sz w:val="24"/>
          <w:szCs w:val="24"/>
        </w:rPr>
        <w:t xml:space="preserve">The terrain is </w:t>
      </w:r>
      <w:r w:rsidR="000A219A">
        <w:rPr>
          <w:sz w:val="24"/>
          <w:szCs w:val="24"/>
        </w:rPr>
        <w:t xml:space="preserve">pine forests with trees greater than 100 feet tall in loose sandy soils with </w:t>
      </w:r>
      <w:r w:rsidR="002E00AA">
        <w:rPr>
          <w:sz w:val="24"/>
          <w:szCs w:val="24"/>
        </w:rPr>
        <w:t xml:space="preserve">about </w:t>
      </w:r>
      <w:r w:rsidR="000A219A">
        <w:rPr>
          <w:sz w:val="24"/>
          <w:szCs w:val="24"/>
        </w:rPr>
        <w:t>90</w:t>
      </w:r>
      <w:r w:rsidRPr="00A47C3E">
        <w:rPr>
          <w:sz w:val="24"/>
          <w:szCs w:val="24"/>
        </w:rPr>
        <w:t xml:space="preserve">% </w:t>
      </w:r>
      <w:r>
        <w:rPr>
          <w:sz w:val="24"/>
          <w:szCs w:val="24"/>
        </w:rPr>
        <w:t>vegetation</w:t>
      </w:r>
      <w:r w:rsidRPr="00A47C3E">
        <w:rPr>
          <w:sz w:val="24"/>
          <w:szCs w:val="24"/>
        </w:rPr>
        <w:t xml:space="preserve"> density.</w:t>
      </w:r>
    </w:p>
    <w:p w:rsidR="00FF28D6" w:rsidP="00A71070" w14:paraId="75EB3C4F" w14:textId="77777777">
      <w:pPr>
        <w:pStyle w:val="ListParagraph"/>
        <w:widowControl w:val="0"/>
        <w:numPr>
          <w:ilvl w:val="2"/>
          <w:numId w:val="1"/>
        </w:numPr>
        <w:spacing w:line="360" w:lineRule="auto"/>
        <w:jc w:val="both"/>
        <w:rPr>
          <w:color w:val="auto"/>
          <w:sz w:val="24"/>
          <w:szCs w:val="24"/>
          <w:shd w:val="clear" w:color="auto" w:fill="auto"/>
        </w:rPr>
      </w:pPr>
      <w:r w:rsidRPr="00A71070">
        <w:rPr>
          <w:sz w:val="24"/>
          <w:szCs w:val="24"/>
        </w:rPr>
        <w:t xml:space="preserve">The feeder violations were due to </w:t>
      </w:r>
      <w:r w:rsidRPr="00A71070">
        <w:rPr>
          <w:sz w:val="24"/>
          <w:szCs w:val="24"/>
        </w:rPr>
        <w:t>SAIDI</w:t>
      </w:r>
      <w:r w:rsidRPr="00A71070">
        <w:rPr>
          <w:sz w:val="24"/>
          <w:szCs w:val="24"/>
        </w:rPr>
        <w:t xml:space="preserve"> and SAIFI. In 2021, four major events on one day in January, one day March, one day May, and one day in July accounted for 86% of the </w:t>
      </w:r>
      <w:r w:rsidRPr="00A71070">
        <w:rPr>
          <w:sz w:val="24"/>
          <w:szCs w:val="24"/>
        </w:rPr>
        <w:t>SAIDI</w:t>
      </w:r>
      <w:r w:rsidRPr="00A71070">
        <w:rPr>
          <w:sz w:val="24"/>
          <w:szCs w:val="24"/>
        </w:rPr>
        <w:t xml:space="preserve"> and 85% of the SAIFI values. In January during a day of sustained winds with wind gusts up to 26 mph</w:t>
      </w:r>
      <w:r w:rsidR="00C54D54">
        <w:rPr>
          <w:sz w:val="24"/>
          <w:szCs w:val="24"/>
        </w:rPr>
        <w:t>,</w:t>
      </w:r>
      <w:r w:rsidRPr="00A71070">
        <w:rPr>
          <w:sz w:val="24"/>
          <w:szCs w:val="24"/>
        </w:rPr>
        <w:t xml:space="preserve"> a wire</w:t>
      </w:r>
      <w:r w:rsidR="00101B07">
        <w:rPr>
          <w:sz w:val="24"/>
          <w:szCs w:val="24"/>
        </w:rPr>
        <w:t>-</w:t>
      </w:r>
      <w:r w:rsidRPr="00A71070">
        <w:rPr>
          <w:sz w:val="24"/>
          <w:szCs w:val="24"/>
        </w:rPr>
        <w:t xml:space="preserve">down </w:t>
      </w:r>
      <w:r w:rsidR="00101B07">
        <w:rPr>
          <w:sz w:val="24"/>
          <w:szCs w:val="24"/>
        </w:rPr>
        <w:t xml:space="preserve">caused </w:t>
      </w:r>
      <w:r w:rsidRPr="00A71070">
        <w:rPr>
          <w:sz w:val="24"/>
          <w:szCs w:val="24"/>
        </w:rPr>
        <w:t xml:space="preserve">event locked out a </w:t>
      </w:r>
      <w:r w:rsidRPr="00A71070">
        <w:rPr>
          <w:sz w:val="24"/>
          <w:szCs w:val="24"/>
        </w:rPr>
        <w:t>recloser</w:t>
      </w:r>
      <w:r w:rsidRPr="00A71070">
        <w:rPr>
          <w:sz w:val="24"/>
          <w:szCs w:val="24"/>
        </w:rPr>
        <w:t xml:space="preserve"> and accounted for 10% of both </w:t>
      </w:r>
      <w:r w:rsidRPr="00A71070">
        <w:rPr>
          <w:sz w:val="24"/>
          <w:szCs w:val="24"/>
        </w:rPr>
        <w:t>SAIDI</w:t>
      </w:r>
      <w:r w:rsidRPr="00A71070">
        <w:rPr>
          <w:sz w:val="24"/>
          <w:szCs w:val="24"/>
        </w:rPr>
        <w:t xml:space="preserve"> and SAIFI values. In March, a wire</w:t>
      </w:r>
      <w:r w:rsidR="00101B07">
        <w:rPr>
          <w:sz w:val="24"/>
          <w:szCs w:val="24"/>
        </w:rPr>
        <w:t>-</w:t>
      </w:r>
      <w:r w:rsidRPr="00A71070">
        <w:rPr>
          <w:sz w:val="24"/>
          <w:szCs w:val="24"/>
        </w:rPr>
        <w:t xml:space="preserve">down caused event at a location inaccessible to </w:t>
      </w:r>
      <w:r w:rsidR="00C54D54">
        <w:rPr>
          <w:sz w:val="24"/>
          <w:szCs w:val="24"/>
        </w:rPr>
        <w:t>Oncor</w:t>
      </w:r>
      <w:r w:rsidRPr="00A71070">
        <w:rPr>
          <w:sz w:val="24"/>
          <w:szCs w:val="24"/>
        </w:rPr>
        <w:t xml:space="preserve"> line trucks locked out a </w:t>
      </w:r>
      <w:r w:rsidRPr="00A71070">
        <w:rPr>
          <w:sz w:val="24"/>
          <w:szCs w:val="24"/>
        </w:rPr>
        <w:t>recloser</w:t>
      </w:r>
      <w:r w:rsidRPr="00A71070">
        <w:rPr>
          <w:sz w:val="24"/>
          <w:szCs w:val="24"/>
        </w:rPr>
        <w:t xml:space="preserve"> and accounted for 21% of the </w:t>
      </w:r>
      <w:r w:rsidRPr="00A71070">
        <w:rPr>
          <w:sz w:val="24"/>
          <w:szCs w:val="24"/>
        </w:rPr>
        <w:t>SAIDI</w:t>
      </w:r>
      <w:r w:rsidRPr="00A71070">
        <w:rPr>
          <w:sz w:val="24"/>
          <w:szCs w:val="24"/>
        </w:rPr>
        <w:t xml:space="preserve"> and 17% of the SAIFI values. In May, another wire</w:t>
      </w:r>
      <w:r w:rsidR="00101B07">
        <w:rPr>
          <w:sz w:val="24"/>
          <w:szCs w:val="24"/>
        </w:rPr>
        <w:t>-</w:t>
      </w:r>
      <w:r w:rsidRPr="00A71070">
        <w:rPr>
          <w:sz w:val="24"/>
          <w:szCs w:val="24"/>
        </w:rPr>
        <w:t xml:space="preserve">down caused event at a location inaccessible to </w:t>
      </w:r>
      <w:r w:rsidR="00C54D54">
        <w:rPr>
          <w:sz w:val="24"/>
          <w:szCs w:val="24"/>
        </w:rPr>
        <w:t>Oncor</w:t>
      </w:r>
      <w:r w:rsidRPr="00A71070">
        <w:rPr>
          <w:sz w:val="24"/>
          <w:szCs w:val="24"/>
        </w:rPr>
        <w:t xml:space="preserve"> line trucks locked out a </w:t>
      </w:r>
      <w:r w:rsidRPr="00A71070">
        <w:rPr>
          <w:sz w:val="24"/>
          <w:szCs w:val="24"/>
        </w:rPr>
        <w:t>recloser</w:t>
      </w:r>
      <w:r w:rsidRPr="00A71070">
        <w:rPr>
          <w:sz w:val="24"/>
          <w:szCs w:val="24"/>
        </w:rPr>
        <w:t xml:space="preserve"> and accounted for 19% of the </w:t>
      </w:r>
      <w:r w:rsidRPr="00A71070">
        <w:rPr>
          <w:sz w:val="24"/>
          <w:szCs w:val="24"/>
        </w:rPr>
        <w:t>SAIDI</w:t>
      </w:r>
      <w:r w:rsidRPr="00A71070">
        <w:rPr>
          <w:sz w:val="24"/>
          <w:szCs w:val="24"/>
        </w:rPr>
        <w:t xml:space="preserve"> and 33% of the SAIFI values. In July - during adverse weather - a lightning caused event locked out a </w:t>
      </w:r>
      <w:r w:rsidRPr="00A71070">
        <w:rPr>
          <w:sz w:val="24"/>
          <w:szCs w:val="24"/>
        </w:rPr>
        <w:t>recloser</w:t>
      </w:r>
      <w:r w:rsidRPr="00A71070">
        <w:rPr>
          <w:sz w:val="24"/>
          <w:szCs w:val="24"/>
        </w:rPr>
        <w:t xml:space="preserve"> and accounted for 32% of the </w:t>
      </w:r>
      <w:r w:rsidRPr="00A71070">
        <w:rPr>
          <w:sz w:val="24"/>
          <w:szCs w:val="24"/>
        </w:rPr>
        <w:t>SAIDI</w:t>
      </w:r>
      <w:r w:rsidRPr="00A71070">
        <w:rPr>
          <w:sz w:val="24"/>
          <w:szCs w:val="24"/>
        </w:rPr>
        <w:t xml:space="preserve"> and 24% of the SAIFI values.</w:t>
      </w:r>
    </w:p>
    <w:p w:rsidR="00FF28D6" w:rsidP="00A71070" w14:paraId="5C75AAFE" w14:textId="77777777">
      <w:pPr>
        <w:pStyle w:val="ListParagraph"/>
        <w:numPr>
          <w:ilvl w:val="2"/>
          <w:numId w:val="1"/>
        </w:numPr>
        <w:spacing w:line="360" w:lineRule="auto"/>
        <w:jc w:val="both"/>
        <w:rPr>
          <w:color w:val="auto"/>
          <w:sz w:val="24"/>
          <w:szCs w:val="24"/>
          <w:shd w:val="clear" w:color="auto" w:fill="auto"/>
        </w:rPr>
      </w:pPr>
      <w:r w:rsidRPr="00A71070">
        <w:rPr>
          <w:sz w:val="24"/>
          <w:szCs w:val="24"/>
        </w:rPr>
        <w:t xml:space="preserve">In 2020, reactive maintenance projects initiated after patrols of the feeder replaced three (3) deteriorated poles. In 2021, reactive maintenance projects initiated after patrols of the feeder replaced eight (8) deteriorated poles and two damaged </w:t>
      </w:r>
      <w:r w:rsidRPr="00A71070">
        <w:rPr>
          <w:sz w:val="24"/>
          <w:szCs w:val="24"/>
        </w:rPr>
        <w:t>reclosers</w:t>
      </w:r>
      <w:r w:rsidRPr="00A71070">
        <w:rPr>
          <w:sz w:val="24"/>
          <w:szCs w:val="24"/>
        </w:rPr>
        <w:t xml:space="preserve">. Additional reactive maintenance projects initiated after adverse weather events replaced ten (10) damaged poles and a span of damaged wire.  Reactive vegetation management projects were initiated throughout the year mainly as a result of several adverse weather events causing trees and limbs to fall onto the overhead wire. In addition, planned vegetation management projects were completed that trimmed 12.4 miles of the right-of-way and identified and removed two-hundred and seventy eight (278) hazard trees adjacent to the right-of-way of the feeder. These hazard trees are a result of a pine tree beetle infestation </w:t>
      </w:r>
      <w:r w:rsidRPr="00A71070">
        <w:rPr>
          <w:sz w:val="24"/>
          <w:szCs w:val="24"/>
        </w:rPr>
        <w:t>in the pine forests of east Texas that bore into the pine tree</w:t>
      </w:r>
      <w:r w:rsidR="00101B07">
        <w:rPr>
          <w:sz w:val="24"/>
          <w:szCs w:val="24"/>
        </w:rPr>
        <w:t>s</w:t>
      </w:r>
      <w:r w:rsidRPr="00A71070">
        <w:rPr>
          <w:sz w:val="24"/>
          <w:szCs w:val="24"/>
        </w:rPr>
        <w:t xml:space="preserve"> and in a short time cause the tree</w:t>
      </w:r>
      <w:r w:rsidR="00101B07">
        <w:rPr>
          <w:sz w:val="24"/>
          <w:szCs w:val="24"/>
        </w:rPr>
        <w:t>s</w:t>
      </w:r>
      <w:r w:rsidRPr="00A71070">
        <w:rPr>
          <w:sz w:val="24"/>
          <w:szCs w:val="24"/>
        </w:rPr>
        <w:t xml:space="preserve"> to die. Then the trees dry up and over time start she</w:t>
      </w:r>
      <w:r w:rsidR="00C54D54">
        <w:rPr>
          <w:sz w:val="24"/>
          <w:szCs w:val="24"/>
        </w:rPr>
        <w:t>d</w:t>
      </w:r>
      <w:r w:rsidRPr="00A71070">
        <w:rPr>
          <w:sz w:val="24"/>
          <w:szCs w:val="24"/>
        </w:rPr>
        <w:t xml:space="preserve">ding dead limbs and eventually the main trunk will break and fall to the ground. This planned vegetation program attempts to mitigate these hazard trees before they can fall into </w:t>
      </w:r>
      <w:r w:rsidR="00C54D54">
        <w:rPr>
          <w:sz w:val="24"/>
          <w:szCs w:val="24"/>
        </w:rPr>
        <w:t>Oncor</w:t>
      </w:r>
      <w:r w:rsidRPr="00A71070">
        <w:rPr>
          <w:sz w:val="24"/>
          <w:szCs w:val="24"/>
        </w:rPr>
        <w:t xml:space="preserve"> lines and cause an outage event. Also, in 2021 a planned substation improvement project upgraded the communications and </w:t>
      </w:r>
      <w:r w:rsidRPr="00A71070">
        <w:rPr>
          <w:sz w:val="24"/>
          <w:szCs w:val="24"/>
        </w:rPr>
        <w:t>SCADA</w:t>
      </w:r>
      <w:r w:rsidRPr="00A71070">
        <w:rPr>
          <w:sz w:val="24"/>
          <w:szCs w:val="24"/>
        </w:rPr>
        <w:t xml:space="preserve"> equipment at the substation to improve remote monitoring and control.</w:t>
      </w:r>
    </w:p>
    <w:p w:rsidR="003D7FCA" w:rsidP="00A71070" w14:paraId="292DBBB3"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00A71070">
        <w:rPr>
          <w:noProof/>
          <w:sz w:val="24"/>
          <w:szCs w:val="24"/>
        </w:rPr>
        <w:drawing>
          <wp:inline distT="0" distB="0" distL="0" distR="0">
            <wp:extent cx="5306299" cy="2225149"/>
            <wp:effectExtent l="0" t="0" r="889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393751" name="Picture 2"/>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5329563" cy="2234904"/>
                    </a:xfrm>
                    <a:prstGeom prst="rect">
                      <a:avLst/>
                    </a:prstGeom>
                    <a:noFill/>
                    <a:ln>
                      <a:noFill/>
                    </a:ln>
                  </pic:spPr>
                </pic:pic>
              </a:graphicData>
            </a:graphic>
          </wp:inline>
        </w:drawing>
      </w:r>
    </w:p>
    <w:p w:rsidR="00A71070" w:rsidP="00323CCE" w14:paraId="5A868B4E" w14:textId="77777777">
      <w:pPr>
        <w:pStyle w:val="ListParagraph"/>
        <w:numPr>
          <w:ilvl w:val="2"/>
          <w:numId w:val="1"/>
        </w:numPr>
        <w:spacing w:line="360" w:lineRule="auto"/>
        <w:jc w:val="both"/>
        <w:rPr>
          <w:color w:val="auto"/>
          <w:sz w:val="24"/>
          <w:szCs w:val="24"/>
          <w:shd w:val="clear" w:color="auto" w:fill="auto"/>
        </w:rPr>
      </w:pPr>
      <w:r>
        <w:rPr>
          <w:sz w:val="24"/>
          <w:szCs w:val="24"/>
        </w:rPr>
        <w:t>In 2022,</w:t>
      </w:r>
      <w:r w:rsidRPr="00323CCE" w:rsidR="00323CCE">
        <w:t xml:space="preserve"> </w:t>
      </w:r>
      <w:r w:rsidRPr="00323CCE" w:rsidR="00323CCE">
        <w:rPr>
          <w:sz w:val="24"/>
          <w:szCs w:val="24"/>
        </w:rPr>
        <w:t>a planned feeder mainten</w:t>
      </w:r>
      <w:r w:rsidR="00323CCE">
        <w:rPr>
          <w:sz w:val="24"/>
          <w:szCs w:val="24"/>
        </w:rPr>
        <w:t>an</w:t>
      </w:r>
      <w:r w:rsidRPr="00323CCE" w:rsidR="00323CCE">
        <w:rPr>
          <w:sz w:val="24"/>
          <w:szCs w:val="24"/>
        </w:rPr>
        <w:t xml:space="preserve">ce project </w:t>
      </w:r>
      <w:r w:rsidR="00720FA7">
        <w:rPr>
          <w:sz w:val="24"/>
          <w:szCs w:val="24"/>
        </w:rPr>
        <w:t>is scheduled to</w:t>
      </w:r>
      <w:r w:rsidRPr="00323CCE" w:rsidR="00323CCE">
        <w:rPr>
          <w:sz w:val="24"/>
          <w:szCs w:val="24"/>
        </w:rPr>
        <w:t xml:space="preserve"> rebuild </w:t>
      </w:r>
      <w:r w:rsidR="00720FA7">
        <w:rPr>
          <w:sz w:val="24"/>
          <w:szCs w:val="24"/>
        </w:rPr>
        <w:t xml:space="preserve">about </w:t>
      </w:r>
      <w:r w:rsidRPr="00323CCE" w:rsidR="00323CCE">
        <w:rPr>
          <w:sz w:val="24"/>
          <w:szCs w:val="24"/>
        </w:rPr>
        <w:t xml:space="preserve">23,000 feet (4.6 miles) of </w:t>
      </w:r>
      <w:r w:rsidR="00720FA7">
        <w:rPr>
          <w:sz w:val="24"/>
          <w:szCs w:val="24"/>
        </w:rPr>
        <w:t>the existing feeder by installing larger</w:t>
      </w:r>
      <w:r w:rsidRPr="00323CCE" w:rsidR="00323CCE">
        <w:rPr>
          <w:sz w:val="24"/>
          <w:szCs w:val="24"/>
        </w:rPr>
        <w:t xml:space="preserve"> wire </w:t>
      </w:r>
      <w:r w:rsidR="00720FA7">
        <w:rPr>
          <w:sz w:val="24"/>
          <w:szCs w:val="24"/>
        </w:rPr>
        <w:t>on taller and stronger poles with fiberglass</w:t>
      </w:r>
      <w:r w:rsidRPr="00323CCE" w:rsidR="00323CCE">
        <w:rPr>
          <w:sz w:val="24"/>
          <w:szCs w:val="24"/>
        </w:rPr>
        <w:t xml:space="preserve"> </w:t>
      </w:r>
      <w:r w:rsidRPr="00323CCE" w:rsidR="00323CCE">
        <w:rPr>
          <w:sz w:val="24"/>
          <w:szCs w:val="24"/>
        </w:rPr>
        <w:t>crossarms</w:t>
      </w:r>
      <w:r w:rsidRPr="00323CCE" w:rsidR="00323CCE">
        <w:rPr>
          <w:sz w:val="24"/>
          <w:szCs w:val="24"/>
        </w:rPr>
        <w:t>.</w:t>
      </w:r>
      <w:r w:rsidR="00101B07">
        <w:rPr>
          <w:sz w:val="24"/>
          <w:szCs w:val="24"/>
        </w:rPr>
        <w:t xml:space="preserve"> </w:t>
      </w:r>
      <w:r w:rsidRPr="00DD1A53" w:rsidR="00101B07">
        <w:rPr>
          <w:sz w:val="24"/>
          <w:szCs w:val="24"/>
        </w:rPr>
        <w:t>The feeder will continue to be monitored and evaluated during the year for additional opportunities to improve reliability.</w:t>
      </w:r>
    </w:p>
    <w:p w:rsidR="001455A4" w:rsidP="001455A4" w14:paraId="769B21E6" w14:textId="0A761291">
      <w:pPr>
        <w:pStyle w:val="ListParagraph"/>
        <w:numPr>
          <w:ilvl w:val="1"/>
          <w:numId w:val="1"/>
        </w:numPr>
        <w:spacing w:line="360" w:lineRule="auto"/>
        <w:ind w:left="360"/>
        <w:jc w:val="both"/>
        <w:rPr>
          <w:color w:val="auto"/>
          <w:sz w:val="24"/>
          <w:szCs w:val="24"/>
          <w:shd w:val="clear" w:color="auto" w:fill="auto"/>
        </w:rPr>
      </w:pPr>
      <w:r>
        <w:rPr>
          <w:sz w:val="24"/>
          <w:szCs w:val="24"/>
        </w:rPr>
        <w:t>MASON</w:t>
      </w:r>
      <w:r w:rsidR="009B6880">
        <w:rPr>
          <w:sz w:val="24"/>
          <w:szCs w:val="24"/>
        </w:rPr>
        <w:t>-</w:t>
      </w:r>
      <w:r>
        <w:rPr>
          <w:sz w:val="24"/>
          <w:szCs w:val="24"/>
        </w:rPr>
        <w:t>3431</w:t>
      </w:r>
    </w:p>
    <w:p w:rsidR="001455A4" w:rsidRPr="00F03B8D" w:rsidP="001455A4" w14:paraId="38706A58" w14:textId="223EB1A1">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Pr>
          <w:sz w:val="24"/>
          <w:szCs w:val="24"/>
        </w:rPr>
        <w:t>14.</w:t>
      </w:r>
      <w:r w:rsidR="000A219A">
        <w:rPr>
          <w:sz w:val="24"/>
          <w:szCs w:val="24"/>
        </w:rPr>
        <w:t>2</w:t>
      </w:r>
      <w:r w:rsidRPr="00F03B8D">
        <w:rPr>
          <w:sz w:val="24"/>
          <w:szCs w:val="24"/>
        </w:rPr>
        <w:t xml:space="preserve"> mile</w:t>
      </w:r>
      <w:r>
        <w:rPr>
          <w:sz w:val="24"/>
          <w:szCs w:val="24"/>
        </w:rPr>
        <w:t>s</w:t>
      </w:r>
      <w:r w:rsidRPr="00F03B8D">
        <w:rPr>
          <w:sz w:val="24"/>
          <w:szCs w:val="24"/>
        </w:rPr>
        <w:t xml:space="preserve"> </w:t>
      </w:r>
      <w:r>
        <w:rPr>
          <w:sz w:val="24"/>
          <w:szCs w:val="24"/>
        </w:rPr>
        <w:t xml:space="preserve">(was 26.6 in 2020) </w:t>
      </w:r>
      <w:r w:rsidRPr="00F03B8D">
        <w:rPr>
          <w:sz w:val="24"/>
          <w:szCs w:val="24"/>
        </w:rPr>
        <w:t xml:space="preserve">long </w:t>
      </w:r>
      <w:r>
        <w:rPr>
          <w:sz w:val="24"/>
          <w:szCs w:val="24"/>
        </w:rPr>
        <w:t>and</w:t>
      </w:r>
      <w:r w:rsidRPr="00F03B8D">
        <w:rPr>
          <w:sz w:val="24"/>
          <w:szCs w:val="24"/>
        </w:rPr>
        <w:t xml:space="preserve"> currently serves </w:t>
      </w:r>
      <w:r>
        <w:rPr>
          <w:sz w:val="24"/>
          <w:szCs w:val="24"/>
        </w:rPr>
        <w:t xml:space="preserve">50 </w:t>
      </w:r>
      <w:r w:rsidRPr="00F03B8D">
        <w:rPr>
          <w:sz w:val="24"/>
          <w:szCs w:val="24"/>
        </w:rPr>
        <w:t>customers in rural West Texas.</w:t>
      </w:r>
      <w:r>
        <w:rPr>
          <w:sz w:val="24"/>
          <w:szCs w:val="24"/>
        </w:rPr>
        <w:t xml:space="preserve">  The nearest service center is about 11</w:t>
      </w:r>
      <w:r w:rsidR="000A219A">
        <w:rPr>
          <w:sz w:val="24"/>
          <w:szCs w:val="24"/>
        </w:rPr>
        <w:t>4</w:t>
      </w:r>
      <w:r>
        <w:rPr>
          <w:sz w:val="24"/>
          <w:szCs w:val="24"/>
        </w:rPr>
        <w:t xml:space="preserve"> miles away.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w:t>
      </w:r>
      <w:r w:rsidR="002E00AA">
        <w:rPr>
          <w:sz w:val="24"/>
          <w:szCs w:val="24"/>
        </w:rPr>
        <w:t>with</w:t>
      </w:r>
      <w:r w:rsidRPr="00A47C3E">
        <w:rPr>
          <w:sz w:val="24"/>
          <w:szCs w:val="24"/>
        </w:rPr>
        <w:t xml:space="preserve"> </w:t>
      </w:r>
      <w:r w:rsidR="002E00AA">
        <w:rPr>
          <w:sz w:val="24"/>
          <w:szCs w:val="24"/>
        </w:rPr>
        <w:t xml:space="preserve">about </w:t>
      </w:r>
      <w:r>
        <w:rPr>
          <w:sz w:val="24"/>
          <w:szCs w:val="24"/>
        </w:rPr>
        <w:t>5</w:t>
      </w:r>
      <w:r w:rsidRPr="00A47C3E">
        <w:rPr>
          <w:sz w:val="24"/>
          <w:szCs w:val="24"/>
        </w:rPr>
        <w:t xml:space="preserve">% </w:t>
      </w:r>
      <w:r>
        <w:rPr>
          <w:sz w:val="24"/>
          <w:szCs w:val="24"/>
        </w:rPr>
        <w:t>vegetation</w:t>
      </w:r>
      <w:r w:rsidRPr="00A47C3E">
        <w:rPr>
          <w:sz w:val="24"/>
          <w:szCs w:val="24"/>
        </w:rPr>
        <w:t xml:space="preserve"> density.</w:t>
      </w:r>
    </w:p>
    <w:p w:rsidR="001455A4" w:rsidP="000868A4" w14:paraId="4BAC7A20" w14:textId="77777777">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Pr>
          <w:sz w:val="24"/>
          <w:szCs w:val="24"/>
        </w:rPr>
        <w:t>SAIDI</w:t>
      </w:r>
      <w:r>
        <w:rPr>
          <w:sz w:val="24"/>
          <w:szCs w:val="24"/>
        </w:rPr>
        <w:t xml:space="preserve"> (1-Year) and SAIFI (1-Year)</w:t>
      </w:r>
      <w:r w:rsidRPr="00427AA9">
        <w:rPr>
          <w:sz w:val="24"/>
          <w:szCs w:val="24"/>
        </w:rPr>
        <w:t xml:space="preserve">. </w:t>
      </w:r>
      <w:r w:rsidRPr="000868A4" w:rsidR="000868A4">
        <w:rPr>
          <w:sz w:val="24"/>
          <w:szCs w:val="24"/>
        </w:rPr>
        <w:t xml:space="preserve">In 2021, 84% of the </w:t>
      </w:r>
      <w:r w:rsidRPr="000868A4" w:rsidR="000868A4">
        <w:rPr>
          <w:sz w:val="24"/>
          <w:szCs w:val="24"/>
        </w:rPr>
        <w:t>SAIDI</w:t>
      </w:r>
      <w:r w:rsidRPr="000868A4" w:rsidR="000868A4">
        <w:rPr>
          <w:sz w:val="24"/>
          <w:szCs w:val="24"/>
        </w:rPr>
        <w:t xml:space="preserve"> and 79% of the SAIFI w</w:t>
      </w:r>
      <w:r w:rsidR="000868A4">
        <w:rPr>
          <w:sz w:val="24"/>
          <w:szCs w:val="24"/>
        </w:rPr>
        <w:t>ere</w:t>
      </w:r>
      <w:r w:rsidRPr="000868A4" w:rsidR="000868A4">
        <w:rPr>
          <w:sz w:val="24"/>
          <w:szCs w:val="24"/>
        </w:rPr>
        <w:t xml:space="preserve"> outage events caused by swinging conductors during days with sustained winds </w:t>
      </w:r>
      <w:r w:rsidR="00101B07">
        <w:rPr>
          <w:sz w:val="24"/>
          <w:szCs w:val="24"/>
        </w:rPr>
        <w:t>and wind</w:t>
      </w:r>
      <w:r w:rsidRPr="000868A4" w:rsidR="000868A4">
        <w:rPr>
          <w:sz w:val="24"/>
          <w:szCs w:val="24"/>
        </w:rPr>
        <w:t xml:space="preserve"> gusts ranging from 24 to 54 mph, </w:t>
      </w:r>
      <w:r w:rsidR="000868A4">
        <w:rPr>
          <w:sz w:val="24"/>
          <w:szCs w:val="24"/>
        </w:rPr>
        <w:t xml:space="preserve">by </w:t>
      </w:r>
      <w:r w:rsidRPr="000868A4" w:rsidR="000868A4">
        <w:rPr>
          <w:sz w:val="24"/>
          <w:szCs w:val="24"/>
        </w:rPr>
        <w:t xml:space="preserve">lightning during storms, or </w:t>
      </w:r>
      <w:r w:rsidR="000868A4">
        <w:rPr>
          <w:sz w:val="24"/>
          <w:szCs w:val="24"/>
        </w:rPr>
        <w:t xml:space="preserve">by </w:t>
      </w:r>
      <w:r w:rsidRPr="000868A4" w:rsidR="000868A4">
        <w:rPr>
          <w:sz w:val="24"/>
          <w:szCs w:val="24"/>
        </w:rPr>
        <w:t xml:space="preserve">cold weather conditions. These events occurred in the months of </w:t>
      </w:r>
      <w:r w:rsidRPr="000868A4" w:rsidR="000868A4">
        <w:rPr>
          <w:sz w:val="24"/>
          <w:szCs w:val="24"/>
        </w:rPr>
        <w:t>January, March, June, October, and November.</w:t>
      </w:r>
      <w:r w:rsidRPr="00101B07" w:rsidR="00101B07">
        <w:rPr>
          <w:sz w:val="24"/>
          <w:szCs w:val="24"/>
        </w:rPr>
        <w:t xml:space="preserve"> </w:t>
      </w:r>
      <w:r w:rsidRPr="009657BE" w:rsidR="00101B07">
        <w:rPr>
          <w:sz w:val="24"/>
          <w:szCs w:val="24"/>
        </w:rPr>
        <w:t>The remote location of this feeder and the distance from the nearest service center contributed to the time required to restore power.</w:t>
      </w:r>
    </w:p>
    <w:p w:rsidR="00FF28D6" w:rsidP="001455A4" w14:paraId="32D5F465" w14:textId="471F1958">
      <w:pPr>
        <w:pStyle w:val="ListParagraph"/>
        <w:numPr>
          <w:ilvl w:val="2"/>
          <w:numId w:val="1"/>
        </w:numPr>
        <w:spacing w:line="360" w:lineRule="auto"/>
        <w:ind w:left="907" w:hanging="187"/>
        <w:jc w:val="both"/>
        <w:rPr>
          <w:color w:val="auto"/>
          <w:sz w:val="24"/>
          <w:szCs w:val="24"/>
          <w:shd w:val="clear" w:color="auto" w:fill="auto"/>
        </w:rPr>
      </w:pPr>
      <w:r>
        <w:rPr>
          <w:sz w:val="24"/>
          <w:szCs w:val="24"/>
        </w:rPr>
        <w:t xml:space="preserve">In </w:t>
      </w:r>
      <w:r w:rsidRPr="007B1745">
        <w:rPr>
          <w:sz w:val="24"/>
          <w:szCs w:val="24"/>
        </w:rPr>
        <w:t>20</w:t>
      </w:r>
      <w:r>
        <w:rPr>
          <w:sz w:val="24"/>
          <w:szCs w:val="24"/>
        </w:rPr>
        <w:t>20</w:t>
      </w:r>
      <w:r w:rsidRPr="007B1745">
        <w:rPr>
          <w:sz w:val="24"/>
          <w:szCs w:val="24"/>
        </w:rPr>
        <w:t xml:space="preserve">, </w:t>
      </w:r>
      <w:r>
        <w:rPr>
          <w:sz w:val="24"/>
          <w:szCs w:val="24"/>
        </w:rPr>
        <w:t xml:space="preserve">reactive maintenance projects replaced two damaged poles identified during feeder patrols. Multiple </w:t>
      </w:r>
      <w:r w:rsidR="00EF0F36">
        <w:rPr>
          <w:sz w:val="24"/>
          <w:szCs w:val="24"/>
        </w:rPr>
        <w:t xml:space="preserve">planned distribution </w:t>
      </w:r>
      <w:r>
        <w:rPr>
          <w:sz w:val="24"/>
          <w:szCs w:val="24"/>
        </w:rPr>
        <w:t xml:space="preserve">system improvement projects </w:t>
      </w:r>
      <w:r>
        <w:rPr>
          <w:sz w:val="24"/>
          <w:szCs w:val="24"/>
        </w:rPr>
        <w:t>reconductored</w:t>
      </w:r>
      <w:r w:rsidR="00C54D54">
        <w:rPr>
          <w:sz w:val="24"/>
          <w:szCs w:val="24"/>
        </w:rPr>
        <w:t xml:space="preserve"> </w:t>
      </w:r>
      <w:r w:rsidR="006B61B8">
        <w:rPr>
          <w:sz w:val="24"/>
          <w:szCs w:val="24"/>
        </w:rPr>
        <w:t xml:space="preserve">or </w:t>
      </w:r>
      <w:r>
        <w:rPr>
          <w:sz w:val="24"/>
          <w:szCs w:val="24"/>
        </w:rPr>
        <w:t xml:space="preserve">rebuilt about 48,800 </w:t>
      </w:r>
      <w:r w:rsidR="002B0DDF">
        <w:rPr>
          <w:sz w:val="24"/>
          <w:szCs w:val="24"/>
        </w:rPr>
        <w:t xml:space="preserve">feet </w:t>
      </w:r>
      <w:r>
        <w:rPr>
          <w:sz w:val="24"/>
          <w:szCs w:val="24"/>
        </w:rPr>
        <w:t xml:space="preserve">(9.2 miles) of the existing feeder. </w:t>
      </w:r>
      <w:r w:rsidR="002216A6">
        <w:rPr>
          <w:sz w:val="24"/>
          <w:szCs w:val="24"/>
        </w:rPr>
        <w:t xml:space="preserve">In 2021, a reactive maintenance project replaced a damaged pole identified after a feeder patrol. Three </w:t>
      </w:r>
      <w:r w:rsidR="00EF0F36">
        <w:rPr>
          <w:sz w:val="24"/>
          <w:szCs w:val="24"/>
        </w:rPr>
        <w:t xml:space="preserve">planned distribution </w:t>
      </w:r>
      <w:r w:rsidR="002216A6">
        <w:rPr>
          <w:sz w:val="24"/>
          <w:szCs w:val="24"/>
        </w:rPr>
        <w:t xml:space="preserve">system improvement projects </w:t>
      </w:r>
      <w:r w:rsidR="002216A6">
        <w:rPr>
          <w:sz w:val="24"/>
          <w:szCs w:val="24"/>
        </w:rPr>
        <w:t>reconductored</w:t>
      </w:r>
      <w:r w:rsidR="002216A6">
        <w:rPr>
          <w:sz w:val="24"/>
          <w:szCs w:val="24"/>
        </w:rPr>
        <w:t xml:space="preserve">/rebuilt about 20,000 feet (3.8 miles) of the existing feeder. </w:t>
      </w:r>
      <w:r w:rsidRPr="00C3456C">
        <w:rPr>
          <w:sz w:val="24"/>
          <w:szCs w:val="24"/>
        </w:rPr>
        <w:t>In D</w:t>
      </w:r>
      <w:r>
        <w:rPr>
          <w:sz w:val="24"/>
          <w:szCs w:val="24"/>
        </w:rPr>
        <w:t xml:space="preserve">ecember </w:t>
      </w:r>
      <w:r w:rsidRPr="00C3456C">
        <w:rPr>
          <w:sz w:val="24"/>
          <w:szCs w:val="24"/>
        </w:rPr>
        <w:t>202</w:t>
      </w:r>
      <w:r>
        <w:rPr>
          <w:sz w:val="24"/>
          <w:szCs w:val="24"/>
        </w:rPr>
        <w:t>1</w:t>
      </w:r>
      <w:r w:rsidRPr="00C3456C">
        <w:rPr>
          <w:sz w:val="24"/>
          <w:szCs w:val="24"/>
        </w:rPr>
        <w:t xml:space="preserve">, </w:t>
      </w:r>
      <w:r w:rsidR="006A2866">
        <w:rPr>
          <w:sz w:val="24"/>
          <w:szCs w:val="24"/>
        </w:rPr>
        <w:t xml:space="preserve">a planned substation improvement project that established </w:t>
      </w:r>
      <w:r w:rsidRPr="00C3456C">
        <w:rPr>
          <w:sz w:val="24"/>
          <w:szCs w:val="24"/>
        </w:rPr>
        <w:t xml:space="preserve">the new substation </w:t>
      </w:r>
      <w:r>
        <w:rPr>
          <w:sz w:val="24"/>
          <w:szCs w:val="24"/>
        </w:rPr>
        <w:t>Alcatraz</w:t>
      </w:r>
      <w:r w:rsidRPr="00C3456C">
        <w:rPr>
          <w:sz w:val="24"/>
          <w:szCs w:val="24"/>
        </w:rPr>
        <w:t xml:space="preserve"> (</w:t>
      </w:r>
      <w:r>
        <w:rPr>
          <w:sz w:val="24"/>
          <w:szCs w:val="24"/>
        </w:rPr>
        <w:t>ALCAT</w:t>
      </w:r>
      <w:r w:rsidRPr="00C3456C">
        <w:rPr>
          <w:sz w:val="24"/>
          <w:szCs w:val="24"/>
        </w:rPr>
        <w:t xml:space="preserve">) was placed in service to relieve loading on the adjacent MASON </w:t>
      </w:r>
      <w:r>
        <w:rPr>
          <w:sz w:val="24"/>
          <w:szCs w:val="24"/>
        </w:rPr>
        <w:t xml:space="preserve">and KYLE </w:t>
      </w:r>
      <w:r w:rsidRPr="00C3456C">
        <w:rPr>
          <w:sz w:val="24"/>
          <w:szCs w:val="24"/>
        </w:rPr>
        <w:t>substations and their feeders.</w:t>
      </w:r>
      <w:r>
        <w:rPr>
          <w:sz w:val="24"/>
          <w:szCs w:val="24"/>
        </w:rPr>
        <w:t xml:space="preserve"> </w:t>
      </w:r>
      <w:r w:rsidR="002B0DDF">
        <w:rPr>
          <w:sz w:val="24"/>
          <w:szCs w:val="24"/>
        </w:rPr>
        <w:t>A</w:t>
      </w:r>
      <w:r>
        <w:rPr>
          <w:sz w:val="24"/>
          <w:szCs w:val="24"/>
        </w:rPr>
        <w:t xml:space="preserve">fter reconfiguration of </w:t>
      </w:r>
      <w:r w:rsidR="002B0DDF">
        <w:rPr>
          <w:sz w:val="24"/>
          <w:szCs w:val="24"/>
        </w:rPr>
        <w:t>MASON</w:t>
      </w:r>
      <w:r w:rsidR="009B6880">
        <w:rPr>
          <w:sz w:val="24"/>
          <w:szCs w:val="24"/>
        </w:rPr>
        <w:t>-</w:t>
      </w:r>
      <w:r w:rsidR="002B0DDF">
        <w:rPr>
          <w:sz w:val="24"/>
          <w:szCs w:val="24"/>
        </w:rPr>
        <w:t xml:space="preserve">3431 late in </w:t>
      </w:r>
      <w:r>
        <w:rPr>
          <w:sz w:val="24"/>
          <w:szCs w:val="24"/>
        </w:rPr>
        <w:t>2021 a</w:t>
      </w:r>
      <w:r w:rsidR="002B0DDF">
        <w:rPr>
          <w:sz w:val="24"/>
          <w:szCs w:val="24"/>
        </w:rPr>
        <w:t xml:space="preserve">bout 12.3 miles of the existing feeder was moved </w:t>
      </w:r>
      <w:r>
        <w:rPr>
          <w:sz w:val="24"/>
          <w:szCs w:val="24"/>
        </w:rPr>
        <w:t>to the adjacent feeders SBEAN</w:t>
      </w:r>
      <w:r w:rsidR="009B6880">
        <w:rPr>
          <w:sz w:val="24"/>
          <w:szCs w:val="24"/>
        </w:rPr>
        <w:t>-</w:t>
      </w:r>
      <w:r>
        <w:rPr>
          <w:sz w:val="24"/>
          <w:szCs w:val="24"/>
        </w:rPr>
        <w:t xml:space="preserve">6012 (about </w:t>
      </w:r>
      <w:r w:rsidR="002B0DDF">
        <w:rPr>
          <w:sz w:val="24"/>
          <w:szCs w:val="24"/>
        </w:rPr>
        <w:t>1.0 miles</w:t>
      </w:r>
      <w:r>
        <w:rPr>
          <w:sz w:val="24"/>
          <w:szCs w:val="24"/>
        </w:rPr>
        <w:t>)</w:t>
      </w:r>
      <w:r w:rsidR="00C54D54">
        <w:rPr>
          <w:sz w:val="24"/>
          <w:szCs w:val="24"/>
        </w:rPr>
        <w:t xml:space="preserve">, </w:t>
      </w:r>
      <w:r>
        <w:rPr>
          <w:sz w:val="24"/>
          <w:szCs w:val="24"/>
        </w:rPr>
        <w:t>MASON</w:t>
      </w:r>
      <w:r w:rsidR="009B6880">
        <w:rPr>
          <w:sz w:val="24"/>
          <w:szCs w:val="24"/>
        </w:rPr>
        <w:t>-</w:t>
      </w:r>
      <w:r>
        <w:rPr>
          <w:sz w:val="24"/>
          <w:szCs w:val="24"/>
        </w:rPr>
        <w:t xml:space="preserve">3421 (about </w:t>
      </w:r>
      <w:r w:rsidR="002B0DDF">
        <w:rPr>
          <w:sz w:val="24"/>
          <w:szCs w:val="24"/>
        </w:rPr>
        <w:t>2.9 miles)</w:t>
      </w:r>
      <w:r w:rsidR="00C54D54">
        <w:rPr>
          <w:sz w:val="24"/>
          <w:szCs w:val="24"/>
        </w:rPr>
        <w:t>,</w:t>
      </w:r>
      <w:r w:rsidRPr="007A3AE7" w:rsidR="007A3AE7">
        <w:rPr>
          <w:sz w:val="24"/>
          <w:szCs w:val="24"/>
        </w:rPr>
        <w:t xml:space="preserve"> </w:t>
      </w:r>
      <w:r w:rsidR="007A3AE7">
        <w:rPr>
          <w:sz w:val="24"/>
          <w:szCs w:val="24"/>
        </w:rPr>
        <w:t>and the new feeder ALCAT</w:t>
      </w:r>
      <w:r w:rsidR="009B6880">
        <w:rPr>
          <w:sz w:val="24"/>
          <w:szCs w:val="24"/>
        </w:rPr>
        <w:t>-</w:t>
      </w:r>
      <w:r w:rsidR="007A3AE7">
        <w:rPr>
          <w:sz w:val="24"/>
          <w:szCs w:val="24"/>
        </w:rPr>
        <w:t>1222 (about 8.4 miles)</w:t>
      </w:r>
      <w:r>
        <w:rPr>
          <w:sz w:val="24"/>
          <w:szCs w:val="24"/>
        </w:rPr>
        <w:t>.</w:t>
      </w:r>
    </w:p>
    <w:p w:rsidR="003D7FCA" w:rsidP="00200F37" w14:paraId="550D8734"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Pr="00200F37" w:rsidR="00200F37">
        <w:rPr>
          <w:noProof/>
          <w:sz w:val="24"/>
          <w:szCs w:val="24"/>
        </w:rPr>
        <w:t xml:space="preserve"> </w:t>
      </w:r>
      <w:r w:rsidR="00200F37">
        <w:rPr>
          <w:noProof/>
          <w:sz w:val="24"/>
          <w:szCs w:val="24"/>
        </w:rPr>
        <w:drawing>
          <wp:inline distT="0" distB="0" distL="0" distR="0">
            <wp:extent cx="5267198" cy="230986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855078" name="Picture 13"/>
                    <pic:cNvPicPr>
                      <a:picLocks noChangeAspect="1" noChangeArrowheads="1"/>
                    </pic:cNvPicPr>
                  </pic:nvPicPr>
                  <pic:blipFill>
                    <a:blip xmlns:r="http://schemas.openxmlformats.org/officeDocument/2006/relationships" r:embed="rId16">
                      <a:extLst>
                        <a:ext xmlns:a="http://schemas.openxmlformats.org/drawingml/2006/main" uri="{28A0092B-C50C-407E-A947-70E740481C1C}">
                          <a14:useLocalDpi xmlns:a14="http://schemas.microsoft.com/office/drawing/2010/main" val="0"/>
                        </a:ext>
                      </a:extLst>
                    </a:blip>
                    <a:stretch>
                      <a:fillRect/>
                    </a:stretch>
                  </pic:blipFill>
                  <pic:spPr bwMode="auto">
                    <a:xfrm>
                      <a:off x="0" y="0"/>
                      <a:ext cx="5298076" cy="2323407"/>
                    </a:xfrm>
                    <a:prstGeom prst="rect">
                      <a:avLst/>
                    </a:prstGeom>
                    <a:noFill/>
                    <a:ln>
                      <a:noFill/>
                    </a:ln>
                  </pic:spPr>
                </pic:pic>
              </a:graphicData>
            </a:graphic>
          </wp:inline>
        </w:drawing>
      </w:r>
    </w:p>
    <w:p w:rsidR="00200F37" w:rsidP="001455A4" w14:paraId="0308BECB" w14:textId="70D2395A">
      <w:pPr>
        <w:pStyle w:val="ListParagraph"/>
        <w:numPr>
          <w:ilvl w:val="2"/>
          <w:numId w:val="1"/>
        </w:numPr>
        <w:spacing w:line="360" w:lineRule="auto"/>
        <w:ind w:left="907" w:hanging="187"/>
        <w:jc w:val="both"/>
        <w:rPr>
          <w:color w:val="auto"/>
          <w:sz w:val="24"/>
          <w:szCs w:val="24"/>
          <w:shd w:val="clear" w:color="auto" w:fill="auto"/>
        </w:rPr>
      </w:pPr>
      <w:r w:rsidRPr="00DD1A53">
        <w:rPr>
          <w:sz w:val="24"/>
          <w:szCs w:val="24"/>
        </w:rPr>
        <w:t xml:space="preserve">The major outage events in 2020 and 2021 were </w:t>
      </w:r>
      <w:r w:rsidR="00212F62">
        <w:rPr>
          <w:sz w:val="24"/>
          <w:szCs w:val="24"/>
        </w:rPr>
        <w:t xml:space="preserve">mostly </w:t>
      </w:r>
      <w:r w:rsidRPr="00DD1A53">
        <w:rPr>
          <w:sz w:val="24"/>
          <w:szCs w:val="24"/>
        </w:rPr>
        <w:t xml:space="preserve">caused </w:t>
      </w:r>
      <w:r w:rsidRPr="00DD1A53" w:rsidR="000B4505">
        <w:rPr>
          <w:sz w:val="24"/>
          <w:szCs w:val="24"/>
        </w:rPr>
        <w:t xml:space="preserve">by </w:t>
      </w:r>
      <w:r w:rsidRPr="00DD1A53">
        <w:rPr>
          <w:sz w:val="24"/>
          <w:szCs w:val="24"/>
        </w:rPr>
        <w:t>adverse weather (lightning and high winds). In 2021, some of the load on MASON</w:t>
      </w:r>
      <w:r w:rsidR="009B6880">
        <w:rPr>
          <w:sz w:val="24"/>
          <w:szCs w:val="24"/>
        </w:rPr>
        <w:t>-</w:t>
      </w:r>
      <w:r w:rsidRPr="00DD1A53">
        <w:rPr>
          <w:sz w:val="24"/>
          <w:szCs w:val="24"/>
        </w:rPr>
        <w:t>3431 was transferred to feeder ALCAT</w:t>
      </w:r>
      <w:r w:rsidR="009B6880">
        <w:rPr>
          <w:sz w:val="24"/>
          <w:szCs w:val="24"/>
        </w:rPr>
        <w:t>-</w:t>
      </w:r>
      <w:r w:rsidRPr="00DD1A53">
        <w:rPr>
          <w:sz w:val="24"/>
          <w:szCs w:val="24"/>
        </w:rPr>
        <w:t xml:space="preserve">1222 out of the new </w:t>
      </w:r>
      <w:r w:rsidRPr="00DD1A53">
        <w:rPr>
          <w:sz w:val="24"/>
          <w:szCs w:val="24"/>
        </w:rPr>
        <w:t>ALCAT</w:t>
      </w:r>
      <w:r w:rsidRPr="00DD1A53">
        <w:rPr>
          <w:sz w:val="24"/>
          <w:szCs w:val="24"/>
        </w:rPr>
        <w:t xml:space="preserve"> substation. This reduced the miles of overhead primary wire on MASON</w:t>
      </w:r>
      <w:r w:rsidR="009B6880">
        <w:rPr>
          <w:sz w:val="24"/>
          <w:szCs w:val="24"/>
        </w:rPr>
        <w:t>-</w:t>
      </w:r>
      <w:r w:rsidRPr="00DD1A53">
        <w:rPr>
          <w:sz w:val="24"/>
          <w:szCs w:val="24"/>
        </w:rPr>
        <w:t>3431 that is exposed to adverse weather. With this reconfiguration of MASON</w:t>
      </w:r>
      <w:r w:rsidR="009B6880">
        <w:rPr>
          <w:sz w:val="24"/>
          <w:szCs w:val="24"/>
        </w:rPr>
        <w:t>-</w:t>
      </w:r>
      <w:r w:rsidRPr="00DD1A53">
        <w:rPr>
          <w:sz w:val="24"/>
          <w:szCs w:val="24"/>
        </w:rPr>
        <w:t xml:space="preserve">3431, no actionable items have been identified for 2022. The </w:t>
      </w:r>
      <w:r w:rsidRPr="00DD1A53">
        <w:rPr>
          <w:sz w:val="24"/>
          <w:szCs w:val="24"/>
        </w:rPr>
        <w:t xml:space="preserve">feeder will continue to be monitored and evaluated </w:t>
      </w:r>
      <w:r w:rsidRPr="00DD1A53" w:rsidR="000B4505">
        <w:rPr>
          <w:sz w:val="24"/>
          <w:szCs w:val="24"/>
        </w:rPr>
        <w:t xml:space="preserve">during the year </w:t>
      </w:r>
      <w:r w:rsidRPr="00DD1A53">
        <w:rPr>
          <w:sz w:val="24"/>
          <w:szCs w:val="24"/>
        </w:rPr>
        <w:t>for additional opportunities to improve reliability.</w:t>
      </w:r>
    </w:p>
    <w:p w:rsidR="003D7FCA" w:rsidP="00CC0CDF" w14:paraId="018C309D" w14:textId="77777777">
      <w:pPr>
        <w:pStyle w:val="ListParagraph"/>
        <w:spacing w:line="360" w:lineRule="auto"/>
        <w:ind w:left="1008"/>
        <w:jc w:val="both"/>
        <w:rPr>
          <w:color w:val="auto"/>
          <w:sz w:val="24"/>
          <w:szCs w:val="24"/>
          <w:shd w:val="clear" w:color="auto" w:fill="auto"/>
        </w:rPr>
      </w:pPr>
    </w:p>
    <w:p w:rsidR="00FF28D6" w:rsidP="000D685A" w14:paraId="7A31B9B8" w14:textId="27BD8F19">
      <w:pPr>
        <w:pStyle w:val="ListParagraph"/>
        <w:numPr>
          <w:ilvl w:val="1"/>
          <w:numId w:val="1"/>
        </w:numPr>
        <w:spacing w:line="360" w:lineRule="auto"/>
        <w:ind w:left="360"/>
        <w:jc w:val="both"/>
        <w:rPr>
          <w:color w:val="auto"/>
          <w:sz w:val="24"/>
          <w:szCs w:val="24"/>
          <w:shd w:val="clear" w:color="auto" w:fill="auto"/>
        </w:rPr>
      </w:pPr>
      <w:r>
        <w:rPr>
          <w:sz w:val="24"/>
          <w:szCs w:val="24"/>
        </w:rPr>
        <w:t>EMMAS</w:t>
      </w:r>
      <w:r w:rsidR="009B6880">
        <w:rPr>
          <w:sz w:val="24"/>
          <w:szCs w:val="24"/>
        </w:rPr>
        <w:t>-</w:t>
      </w:r>
      <w:r>
        <w:rPr>
          <w:sz w:val="24"/>
          <w:szCs w:val="24"/>
        </w:rPr>
        <w:t>4022</w:t>
      </w:r>
    </w:p>
    <w:p w:rsidR="00C9723C" w:rsidRPr="00F03B8D" w:rsidP="000D685A" w14:paraId="60AED201"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5E4D62">
        <w:rPr>
          <w:sz w:val="24"/>
          <w:szCs w:val="24"/>
        </w:rPr>
        <w:t>3</w:t>
      </w:r>
      <w:r w:rsidR="000A219A">
        <w:rPr>
          <w:sz w:val="24"/>
          <w:szCs w:val="24"/>
        </w:rPr>
        <w:t>3.6</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5E4D62">
        <w:rPr>
          <w:sz w:val="24"/>
          <w:szCs w:val="24"/>
        </w:rPr>
        <w:t>54</w:t>
      </w:r>
      <w:r w:rsidRPr="00F03B8D">
        <w:rPr>
          <w:sz w:val="24"/>
          <w:szCs w:val="24"/>
        </w:rPr>
        <w:t xml:space="preserve"> customers in </w:t>
      </w:r>
      <w:r w:rsidR="005E4D62">
        <w:rPr>
          <w:sz w:val="24"/>
          <w:szCs w:val="24"/>
        </w:rPr>
        <w:t>rural West</w:t>
      </w:r>
      <w:r w:rsidRPr="00F03B8D">
        <w:rPr>
          <w:sz w:val="24"/>
          <w:szCs w:val="24"/>
        </w:rPr>
        <w:t xml:space="preserve"> Texas.  </w:t>
      </w:r>
      <w:r>
        <w:rPr>
          <w:sz w:val="24"/>
          <w:szCs w:val="24"/>
        </w:rPr>
        <w:t xml:space="preserve">The nearest service center is about </w:t>
      </w:r>
      <w:r w:rsidR="000A219A">
        <w:rPr>
          <w:sz w:val="24"/>
          <w:szCs w:val="24"/>
        </w:rPr>
        <w:t>36</w:t>
      </w:r>
      <w:r>
        <w:rPr>
          <w:sz w:val="24"/>
          <w:szCs w:val="24"/>
        </w:rPr>
        <w:t xml:space="preserve"> miles away. </w:t>
      </w:r>
      <w:r w:rsidRPr="00A47C3E" w:rsidR="000A219A">
        <w:rPr>
          <w:sz w:val="24"/>
          <w:szCs w:val="24"/>
        </w:rPr>
        <w:t xml:space="preserve">The terrain is low scrub brush and desert sands with limited paved </w:t>
      </w:r>
      <w:r w:rsidR="000A219A">
        <w:rPr>
          <w:sz w:val="24"/>
          <w:szCs w:val="24"/>
        </w:rPr>
        <w:t>road</w:t>
      </w:r>
      <w:r w:rsidRPr="00A47C3E" w:rsidR="000A219A">
        <w:rPr>
          <w:sz w:val="24"/>
          <w:szCs w:val="24"/>
        </w:rPr>
        <w:t xml:space="preserve"> access and </w:t>
      </w:r>
      <w:r w:rsidR="002E00AA">
        <w:rPr>
          <w:sz w:val="24"/>
          <w:szCs w:val="24"/>
        </w:rPr>
        <w:t xml:space="preserve">about </w:t>
      </w:r>
      <w:r w:rsidR="000A219A">
        <w:rPr>
          <w:sz w:val="24"/>
          <w:szCs w:val="24"/>
        </w:rPr>
        <w:t>10</w:t>
      </w:r>
      <w:r w:rsidRPr="00A47C3E" w:rsidR="000A219A">
        <w:rPr>
          <w:sz w:val="24"/>
          <w:szCs w:val="24"/>
        </w:rPr>
        <w:t xml:space="preserve">% </w:t>
      </w:r>
      <w:r w:rsidR="000A219A">
        <w:rPr>
          <w:sz w:val="24"/>
          <w:szCs w:val="24"/>
        </w:rPr>
        <w:t>vegetation</w:t>
      </w:r>
      <w:r w:rsidRPr="00A47C3E" w:rsidR="000A219A">
        <w:rPr>
          <w:sz w:val="24"/>
          <w:szCs w:val="24"/>
        </w:rPr>
        <w:t xml:space="preserve"> density.</w:t>
      </w:r>
    </w:p>
    <w:p w:rsidR="00C9723C" w:rsidP="000868A4" w14:paraId="2DBB5B70" w14:textId="77777777">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sidR="005E4D62">
        <w:rPr>
          <w:sz w:val="24"/>
          <w:szCs w:val="24"/>
        </w:rPr>
        <w:t>SAIDI</w:t>
      </w:r>
      <w:r w:rsidR="005E4D62">
        <w:rPr>
          <w:sz w:val="24"/>
          <w:szCs w:val="24"/>
        </w:rPr>
        <w:t xml:space="preserve"> (1-Year)</w:t>
      </w:r>
      <w:r w:rsidRPr="00427AA9">
        <w:rPr>
          <w:sz w:val="24"/>
          <w:szCs w:val="24"/>
        </w:rPr>
        <w:t xml:space="preserve">. </w:t>
      </w:r>
      <w:r w:rsidRPr="000868A4" w:rsidR="000868A4">
        <w:rPr>
          <w:sz w:val="24"/>
          <w:szCs w:val="24"/>
        </w:rPr>
        <w:t xml:space="preserve">In 2021, 85% of the </w:t>
      </w:r>
      <w:r w:rsidRPr="000868A4" w:rsidR="000868A4">
        <w:rPr>
          <w:sz w:val="24"/>
          <w:szCs w:val="24"/>
        </w:rPr>
        <w:t>SAIDI</w:t>
      </w:r>
      <w:r w:rsidRPr="000868A4" w:rsidR="000868A4">
        <w:rPr>
          <w:sz w:val="24"/>
          <w:szCs w:val="24"/>
        </w:rPr>
        <w:t xml:space="preserve"> minutes were due to one outage event that occurred on one day in July during adverse weather when two poles failed and locked out the feeder breaker. The time required to dig and set </w:t>
      </w:r>
      <w:r w:rsidR="006A2866">
        <w:rPr>
          <w:sz w:val="24"/>
          <w:szCs w:val="24"/>
        </w:rPr>
        <w:t>the</w:t>
      </w:r>
      <w:r w:rsidRPr="000868A4" w:rsidR="000868A4">
        <w:rPr>
          <w:sz w:val="24"/>
          <w:szCs w:val="24"/>
        </w:rPr>
        <w:t xml:space="preserve"> new pole</w:t>
      </w:r>
      <w:r w:rsidR="006A2866">
        <w:rPr>
          <w:sz w:val="24"/>
          <w:szCs w:val="24"/>
        </w:rPr>
        <w:t>s</w:t>
      </w:r>
      <w:r w:rsidRPr="000868A4" w:rsidR="000868A4">
        <w:rPr>
          <w:sz w:val="24"/>
          <w:szCs w:val="24"/>
        </w:rPr>
        <w:t xml:space="preserve"> and restore </w:t>
      </w:r>
      <w:r w:rsidR="006A2866">
        <w:rPr>
          <w:sz w:val="24"/>
          <w:szCs w:val="24"/>
        </w:rPr>
        <w:t>power</w:t>
      </w:r>
      <w:r w:rsidRPr="000868A4" w:rsidR="000868A4">
        <w:rPr>
          <w:sz w:val="24"/>
          <w:szCs w:val="24"/>
        </w:rPr>
        <w:t xml:space="preserve"> resulted in an almost 10 hour duration outage.</w:t>
      </w:r>
    </w:p>
    <w:p w:rsidR="00FF28D6" w:rsidP="000D685A" w14:paraId="07AFA0D2" w14:textId="77777777">
      <w:pPr>
        <w:pStyle w:val="ListParagraph"/>
        <w:widowControl w:val="0"/>
        <w:numPr>
          <w:ilvl w:val="2"/>
          <w:numId w:val="1"/>
        </w:numPr>
        <w:spacing w:line="360" w:lineRule="auto"/>
        <w:ind w:left="907" w:hanging="187"/>
        <w:jc w:val="both"/>
        <w:rPr>
          <w:color w:val="auto"/>
          <w:sz w:val="24"/>
          <w:szCs w:val="24"/>
          <w:shd w:val="clear" w:color="auto" w:fill="auto"/>
        </w:rPr>
      </w:pPr>
      <w:r>
        <w:rPr>
          <w:sz w:val="24"/>
          <w:szCs w:val="24"/>
        </w:rPr>
        <w:t xml:space="preserve">In </w:t>
      </w:r>
      <w:r w:rsidRPr="007B1745">
        <w:rPr>
          <w:sz w:val="24"/>
          <w:szCs w:val="24"/>
        </w:rPr>
        <w:t>20</w:t>
      </w:r>
      <w:r>
        <w:rPr>
          <w:sz w:val="24"/>
          <w:szCs w:val="24"/>
        </w:rPr>
        <w:t xml:space="preserve">20, a reactive maintenance project replaced a damaged pole identified during a patrol of the feeder after adverse weather. </w:t>
      </w:r>
      <w:r w:rsidR="00C9723C">
        <w:rPr>
          <w:sz w:val="24"/>
          <w:szCs w:val="24"/>
        </w:rPr>
        <w:t xml:space="preserve">In </w:t>
      </w:r>
      <w:r w:rsidRPr="007B1745" w:rsidR="00C9723C">
        <w:rPr>
          <w:sz w:val="24"/>
          <w:szCs w:val="24"/>
        </w:rPr>
        <w:t>20</w:t>
      </w:r>
      <w:r w:rsidR="00C9723C">
        <w:rPr>
          <w:sz w:val="24"/>
          <w:szCs w:val="24"/>
        </w:rPr>
        <w:t>20</w:t>
      </w:r>
      <w:r w:rsidRPr="007B1745" w:rsidR="00C9723C">
        <w:rPr>
          <w:sz w:val="24"/>
          <w:szCs w:val="24"/>
        </w:rPr>
        <w:t xml:space="preserve">, </w:t>
      </w:r>
      <w:r>
        <w:rPr>
          <w:sz w:val="24"/>
          <w:szCs w:val="24"/>
        </w:rPr>
        <w:t xml:space="preserve">a </w:t>
      </w:r>
      <w:r w:rsidR="00EF0F36">
        <w:rPr>
          <w:sz w:val="24"/>
          <w:szCs w:val="24"/>
        </w:rPr>
        <w:t xml:space="preserve">planned distribution </w:t>
      </w:r>
      <w:r>
        <w:rPr>
          <w:sz w:val="24"/>
          <w:szCs w:val="24"/>
        </w:rPr>
        <w:t xml:space="preserve">system improvement project at the substation upgraded some of the communication equipment to improve remote monitoring. In </w:t>
      </w:r>
      <w:r w:rsidRPr="007B1745">
        <w:rPr>
          <w:sz w:val="24"/>
          <w:szCs w:val="24"/>
        </w:rPr>
        <w:t>20</w:t>
      </w:r>
      <w:r>
        <w:rPr>
          <w:sz w:val="24"/>
          <w:szCs w:val="24"/>
        </w:rPr>
        <w:t xml:space="preserve">21, a reactive maintenance project replaced two damaged poles identified during a patrol of the feeder. A </w:t>
      </w:r>
      <w:r w:rsidR="00EF0F36">
        <w:rPr>
          <w:sz w:val="24"/>
          <w:szCs w:val="24"/>
        </w:rPr>
        <w:t>planned d</w:t>
      </w:r>
      <w:r w:rsidRPr="007B1745" w:rsidR="00C9723C">
        <w:rPr>
          <w:sz w:val="24"/>
          <w:szCs w:val="24"/>
        </w:rPr>
        <w:t xml:space="preserve">istribution </w:t>
      </w:r>
      <w:r w:rsidR="00EF0F36">
        <w:rPr>
          <w:sz w:val="24"/>
          <w:szCs w:val="24"/>
        </w:rPr>
        <w:t>a</w:t>
      </w:r>
      <w:r w:rsidRPr="007B1745" w:rsidR="00C9723C">
        <w:rPr>
          <w:sz w:val="24"/>
          <w:szCs w:val="24"/>
        </w:rPr>
        <w:t xml:space="preserve">utomation project replaced </w:t>
      </w:r>
      <w:r>
        <w:rPr>
          <w:sz w:val="24"/>
          <w:szCs w:val="24"/>
        </w:rPr>
        <w:t>single</w:t>
      </w:r>
      <w:r w:rsidR="006A2866">
        <w:rPr>
          <w:sz w:val="24"/>
          <w:szCs w:val="24"/>
        </w:rPr>
        <w:t xml:space="preserve"> </w:t>
      </w:r>
      <w:r>
        <w:rPr>
          <w:sz w:val="24"/>
          <w:szCs w:val="24"/>
        </w:rPr>
        <w:t xml:space="preserve">operation line fuses at a key location on the feeder with reclosing fuses. </w:t>
      </w:r>
    </w:p>
    <w:p w:rsidR="000D685A" w:rsidP="00200F37" w14:paraId="77B9568D" w14:textId="1E60189A">
      <w:pPr>
        <w:pStyle w:val="ListParagraph"/>
        <w:widowControl w:val="0"/>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Pr="00200F37" w:rsidR="00200F37">
        <w:rPr>
          <w:noProof/>
          <w:sz w:val="24"/>
          <w:szCs w:val="24"/>
        </w:rPr>
        <w:t xml:space="preserve"> </w:t>
      </w:r>
      <w:r w:rsidR="00C3056E">
        <w:rPr>
          <w:noProof/>
          <w:sz w:val="24"/>
          <w:szCs w:val="24"/>
        </w:rPr>
        <w:drawing>
          <wp:inline distT="0" distB="0" distL="0" distR="0">
            <wp:extent cx="5276003" cy="2305050"/>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266641" name="Picture 4"/>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bwMode="auto">
                    <a:xfrm>
                      <a:off x="0" y="0"/>
                      <a:ext cx="5288499" cy="2310509"/>
                    </a:xfrm>
                    <a:prstGeom prst="rect">
                      <a:avLst/>
                    </a:prstGeom>
                    <a:noFill/>
                    <a:ln>
                      <a:noFill/>
                    </a:ln>
                  </pic:spPr>
                </pic:pic>
              </a:graphicData>
            </a:graphic>
          </wp:inline>
        </w:drawing>
      </w:r>
    </w:p>
    <w:p w:rsidR="00200F37" w:rsidP="006A2866" w14:paraId="1C3A5D41" w14:textId="1A2EB033">
      <w:pPr>
        <w:pStyle w:val="ListParagraph"/>
        <w:widowControl w:val="0"/>
        <w:numPr>
          <w:ilvl w:val="2"/>
          <w:numId w:val="1"/>
        </w:numPr>
        <w:spacing w:line="360" w:lineRule="auto"/>
        <w:jc w:val="both"/>
        <w:rPr>
          <w:color w:val="auto"/>
          <w:sz w:val="24"/>
          <w:szCs w:val="24"/>
          <w:shd w:val="clear" w:color="auto" w:fill="auto"/>
        </w:rPr>
      </w:pPr>
      <w:r>
        <w:rPr>
          <w:sz w:val="24"/>
          <w:szCs w:val="24"/>
        </w:rPr>
        <w:t>In 2022, a planned substation system improvement project upgraded communication equipment at the substation to further improve remote monitoring.</w:t>
      </w:r>
      <w:r w:rsidR="000B4505">
        <w:rPr>
          <w:sz w:val="24"/>
          <w:szCs w:val="24"/>
        </w:rPr>
        <w:t xml:space="preserve"> </w:t>
      </w:r>
      <w:r w:rsidRPr="00DD1A53" w:rsidR="006A2866">
        <w:rPr>
          <w:sz w:val="24"/>
          <w:szCs w:val="24"/>
        </w:rPr>
        <w:t xml:space="preserve">The one major outage </w:t>
      </w:r>
      <w:r w:rsidRPr="00DD1A53" w:rsidR="006A2866">
        <w:rPr>
          <w:sz w:val="24"/>
          <w:szCs w:val="24"/>
        </w:rPr>
        <w:t>event in 2021 was caused by two poles damaged during adverse weather that locked out the feeder breaker. These poles had been inspected by a contract pole inspection company in 2019 with no indication</w:t>
      </w:r>
      <w:r w:rsidR="00815BD0">
        <w:rPr>
          <w:sz w:val="24"/>
          <w:szCs w:val="24"/>
        </w:rPr>
        <w:t>s of failure</w:t>
      </w:r>
      <w:r w:rsidRPr="00DD1A53" w:rsidR="006A2866">
        <w:rPr>
          <w:sz w:val="24"/>
          <w:szCs w:val="24"/>
        </w:rPr>
        <w:t xml:space="preserve">.  In 2022, another pole inspection project is being considered to </w:t>
      </w:r>
      <w:r w:rsidRPr="00DD1A53" w:rsidR="000D4901">
        <w:rPr>
          <w:sz w:val="24"/>
          <w:szCs w:val="24"/>
        </w:rPr>
        <w:t>re</w:t>
      </w:r>
      <w:r w:rsidR="005C0245">
        <w:rPr>
          <w:sz w:val="24"/>
          <w:szCs w:val="24"/>
        </w:rPr>
        <w:t>-</w:t>
      </w:r>
      <w:r w:rsidRPr="00DD1A53" w:rsidR="006A2866">
        <w:rPr>
          <w:sz w:val="24"/>
          <w:szCs w:val="24"/>
        </w:rPr>
        <w:t>inspect the poles both at and above the pole ground line</w:t>
      </w:r>
      <w:r w:rsidRPr="00DD1A53" w:rsidR="000D4901">
        <w:rPr>
          <w:sz w:val="24"/>
          <w:szCs w:val="24"/>
        </w:rPr>
        <w:t xml:space="preserve"> in order to mitigate future pole caused outage events</w:t>
      </w:r>
      <w:r w:rsidRPr="00DD1A53" w:rsidR="006A2866">
        <w:rPr>
          <w:sz w:val="24"/>
          <w:szCs w:val="24"/>
        </w:rPr>
        <w:t xml:space="preserve">. </w:t>
      </w:r>
      <w:r w:rsidRPr="00DD1A53" w:rsidR="000B4505">
        <w:rPr>
          <w:sz w:val="24"/>
          <w:szCs w:val="24"/>
        </w:rPr>
        <w:t>The feeder will continue to be monitored and evaluated during the year for additional opportunities to improve reliability.</w:t>
      </w:r>
    </w:p>
    <w:p w:rsidR="000D685A" w:rsidP="004337E3" w14:paraId="06184E2C" w14:textId="77777777">
      <w:pPr>
        <w:pStyle w:val="ListParagraph"/>
        <w:widowControl w:val="0"/>
        <w:spacing w:line="360" w:lineRule="auto"/>
        <w:ind w:left="1195"/>
        <w:jc w:val="both"/>
        <w:rPr>
          <w:color w:val="auto"/>
          <w:sz w:val="24"/>
          <w:szCs w:val="24"/>
          <w:shd w:val="clear" w:color="auto" w:fill="auto"/>
        </w:rPr>
      </w:pPr>
    </w:p>
    <w:p w:rsidR="00FF28D6" w:rsidP="00FE624C" w14:paraId="6D7BB35E" w14:textId="41298A84">
      <w:pPr>
        <w:pStyle w:val="ListParagraph"/>
        <w:numPr>
          <w:ilvl w:val="1"/>
          <w:numId w:val="1"/>
        </w:numPr>
        <w:spacing w:line="360" w:lineRule="auto"/>
        <w:ind w:left="360"/>
        <w:jc w:val="both"/>
        <w:rPr>
          <w:color w:val="auto"/>
          <w:sz w:val="24"/>
          <w:szCs w:val="24"/>
          <w:shd w:val="clear" w:color="auto" w:fill="auto"/>
        </w:rPr>
      </w:pPr>
      <w:r>
        <w:rPr>
          <w:sz w:val="24"/>
          <w:szCs w:val="24"/>
        </w:rPr>
        <w:t>HNTNG</w:t>
      </w:r>
      <w:r w:rsidR="009B6880">
        <w:rPr>
          <w:sz w:val="24"/>
          <w:szCs w:val="24"/>
        </w:rPr>
        <w:t>-</w:t>
      </w:r>
      <w:r>
        <w:rPr>
          <w:sz w:val="24"/>
          <w:szCs w:val="24"/>
        </w:rPr>
        <w:t>1301</w:t>
      </w:r>
    </w:p>
    <w:p w:rsidR="00C9723C" w:rsidRPr="00F03B8D" w:rsidP="00FE624C" w14:paraId="3D9CFEA1"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0A219A">
        <w:rPr>
          <w:sz w:val="24"/>
          <w:szCs w:val="24"/>
        </w:rPr>
        <w:t>101.4</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993286">
        <w:rPr>
          <w:sz w:val="24"/>
          <w:szCs w:val="24"/>
        </w:rPr>
        <w:t>1,45</w:t>
      </w:r>
      <w:r w:rsidR="000A219A">
        <w:rPr>
          <w:sz w:val="24"/>
          <w:szCs w:val="24"/>
        </w:rPr>
        <w:t>6</w:t>
      </w:r>
      <w:r w:rsidRPr="00F03B8D">
        <w:rPr>
          <w:sz w:val="24"/>
          <w:szCs w:val="24"/>
        </w:rPr>
        <w:t xml:space="preserve"> customers in </w:t>
      </w:r>
      <w:r w:rsidR="00993286">
        <w:rPr>
          <w:sz w:val="24"/>
          <w:szCs w:val="24"/>
        </w:rPr>
        <w:t>rural East</w:t>
      </w:r>
      <w:r w:rsidRPr="00F03B8D">
        <w:rPr>
          <w:sz w:val="24"/>
          <w:szCs w:val="24"/>
        </w:rPr>
        <w:t xml:space="preserve"> Texas.  </w:t>
      </w:r>
      <w:r>
        <w:rPr>
          <w:sz w:val="24"/>
          <w:szCs w:val="24"/>
        </w:rPr>
        <w:t xml:space="preserve">The nearest service center is about </w:t>
      </w:r>
      <w:r w:rsidR="000A219A">
        <w:rPr>
          <w:sz w:val="24"/>
          <w:szCs w:val="24"/>
        </w:rPr>
        <w:t>13</w:t>
      </w:r>
      <w:r>
        <w:rPr>
          <w:sz w:val="24"/>
          <w:szCs w:val="24"/>
        </w:rPr>
        <w:t xml:space="preserve"> miles away. </w:t>
      </w:r>
      <w:r w:rsidRPr="00A47C3E" w:rsidR="000A219A">
        <w:rPr>
          <w:sz w:val="24"/>
          <w:szCs w:val="24"/>
        </w:rPr>
        <w:t xml:space="preserve">The terrain is </w:t>
      </w:r>
      <w:r w:rsidR="000A219A">
        <w:rPr>
          <w:sz w:val="24"/>
          <w:szCs w:val="24"/>
        </w:rPr>
        <w:t xml:space="preserve">pine forests with trees greater than 100 feet tall in loose sandy soils </w:t>
      </w:r>
      <w:r w:rsidR="002E00AA">
        <w:rPr>
          <w:sz w:val="24"/>
          <w:szCs w:val="24"/>
        </w:rPr>
        <w:t>and</w:t>
      </w:r>
      <w:r w:rsidR="000A219A">
        <w:rPr>
          <w:sz w:val="24"/>
          <w:szCs w:val="24"/>
        </w:rPr>
        <w:t xml:space="preserve"> </w:t>
      </w:r>
      <w:r w:rsidR="002E00AA">
        <w:rPr>
          <w:sz w:val="24"/>
          <w:szCs w:val="24"/>
        </w:rPr>
        <w:t xml:space="preserve">about </w:t>
      </w:r>
      <w:r w:rsidR="000A219A">
        <w:rPr>
          <w:sz w:val="24"/>
          <w:szCs w:val="24"/>
        </w:rPr>
        <w:t>100</w:t>
      </w:r>
      <w:r w:rsidRPr="00A47C3E" w:rsidR="000A219A">
        <w:rPr>
          <w:sz w:val="24"/>
          <w:szCs w:val="24"/>
        </w:rPr>
        <w:t xml:space="preserve">% </w:t>
      </w:r>
      <w:r w:rsidR="000A219A">
        <w:rPr>
          <w:sz w:val="24"/>
          <w:szCs w:val="24"/>
        </w:rPr>
        <w:t>vegetation</w:t>
      </w:r>
      <w:r w:rsidRPr="00A47C3E" w:rsidR="000A219A">
        <w:rPr>
          <w:sz w:val="24"/>
          <w:szCs w:val="24"/>
        </w:rPr>
        <w:t xml:space="preserve"> density</w:t>
      </w:r>
      <w:r w:rsidRPr="00A47C3E">
        <w:rPr>
          <w:sz w:val="24"/>
          <w:szCs w:val="24"/>
        </w:rPr>
        <w:t>.</w:t>
      </w:r>
    </w:p>
    <w:p w:rsidR="00C9723C" w:rsidP="008D4447" w14:paraId="4AE14C77" w14:textId="0F587B49">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sidR="008D4447">
        <w:rPr>
          <w:sz w:val="24"/>
          <w:szCs w:val="24"/>
        </w:rPr>
        <w:t>SAIDI</w:t>
      </w:r>
      <w:r w:rsidR="000868A4">
        <w:rPr>
          <w:sz w:val="24"/>
          <w:szCs w:val="24"/>
        </w:rPr>
        <w:t xml:space="preserve"> (1-Year)</w:t>
      </w:r>
      <w:r w:rsidRPr="00427AA9">
        <w:rPr>
          <w:sz w:val="24"/>
          <w:szCs w:val="24"/>
        </w:rPr>
        <w:t xml:space="preserve">. </w:t>
      </w:r>
      <w:r w:rsidRPr="008D4447" w:rsidR="008D4447">
        <w:rPr>
          <w:sz w:val="24"/>
          <w:szCs w:val="24"/>
        </w:rPr>
        <w:t xml:space="preserve">In 2021, most of the outage events were directly or indirectly caused by adverse weather events. On one day in June and one day in July lightning caused events accounted for 12% of the </w:t>
      </w:r>
      <w:r w:rsidRPr="008D4447" w:rsidR="008D4447">
        <w:rPr>
          <w:sz w:val="24"/>
          <w:szCs w:val="24"/>
        </w:rPr>
        <w:t>SAIDI</w:t>
      </w:r>
      <w:r w:rsidRPr="008D4447" w:rsidR="008D4447">
        <w:rPr>
          <w:sz w:val="24"/>
          <w:szCs w:val="24"/>
        </w:rPr>
        <w:t xml:space="preserve"> value. Numerous tree caused outage events in March, April, and June during or after adverse weather </w:t>
      </w:r>
      <w:r w:rsidR="000D4901">
        <w:rPr>
          <w:sz w:val="24"/>
          <w:szCs w:val="24"/>
        </w:rPr>
        <w:t xml:space="preserve">and </w:t>
      </w:r>
      <w:r w:rsidRPr="008D4447" w:rsidR="008D4447">
        <w:rPr>
          <w:sz w:val="24"/>
          <w:szCs w:val="24"/>
        </w:rPr>
        <w:t xml:space="preserve">accounted for 22% of the </w:t>
      </w:r>
      <w:r w:rsidRPr="008D4447" w:rsidR="008D4447">
        <w:rPr>
          <w:sz w:val="24"/>
          <w:szCs w:val="24"/>
        </w:rPr>
        <w:t>SAIDI</w:t>
      </w:r>
      <w:r w:rsidRPr="008D4447" w:rsidR="008D4447">
        <w:rPr>
          <w:sz w:val="24"/>
          <w:szCs w:val="24"/>
        </w:rPr>
        <w:t xml:space="preserve"> value. On three days in July </w:t>
      </w:r>
      <w:r w:rsidR="0009224D">
        <w:rPr>
          <w:sz w:val="24"/>
          <w:szCs w:val="24"/>
        </w:rPr>
        <w:t>wire down</w:t>
      </w:r>
      <w:r w:rsidRPr="008D4447" w:rsidR="008D4447">
        <w:rPr>
          <w:sz w:val="24"/>
          <w:szCs w:val="24"/>
        </w:rPr>
        <w:t xml:space="preserve"> caused outage events during adverse weather accounted for 4</w:t>
      </w:r>
      <w:r w:rsidR="0009224D">
        <w:rPr>
          <w:sz w:val="24"/>
          <w:szCs w:val="24"/>
        </w:rPr>
        <w:t>1</w:t>
      </w:r>
      <w:r w:rsidRPr="008D4447" w:rsidR="008D4447">
        <w:rPr>
          <w:sz w:val="24"/>
          <w:szCs w:val="24"/>
        </w:rPr>
        <w:t xml:space="preserve">% of the </w:t>
      </w:r>
      <w:r w:rsidRPr="008D4447" w:rsidR="008D4447">
        <w:rPr>
          <w:sz w:val="24"/>
          <w:szCs w:val="24"/>
        </w:rPr>
        <w:t>SAIDI</w:t>
      </w:r>
      <w:r w:rsidRPr="008D4447" w:rsidR="008D4447">
        <w:rPr>
          <w:sz w:val="24"/>
          <w:szCs w:val="24"/>
        </w:rPr>
        <w:t>. All of the</w:t>
      </w:r>
      <w:r w:rsidR="008D4447">
        <w:rPr>
          <w:sz w:val="24"/>
          <w:szCs w:val="24"/>
        </w:rPr>
        <w:t>se</w:t>
      </w:r>
      <w:r w:rsidRPr="008D4447" w:rsidR="008D4447">
        <w:rPr>
          <w:sz w:val="24"/>
          <w:szCs w:val="24"/>
        </w:rPr>
        <w:t xml:space="preserve"> various events accounted for </w:t>
      </w:r>
      <w:r w:rsidR="005C0245">
        <w:rPr>
          <w:sz w:val="24"/>
          <w:szCs w:val="24"/>
        </w:rPr>
        <w:t>75</w:t>
      </w:r>
      <w:r w:rsidRPr="008D4447" w:rsidR="008D4447">
        <w:rPr>
          <w:sz w:val="24"/>
          <w:szCs w:val="24"/>
        </w:rPr>
        <w:t xml:space="preserve">% of the total </w:t>
      </w:r>
      <w:r w:rsidRPr="008D4447" w:rsidR="008D4447">
        <w:rPr>
          <w:sz w:val="24"/>
          <w:szCs w:val="24"/>
        </w:rPr>
        <w:t>SAIDI</w:t>
      </w:r>
      <w:r w:rsidRPr="008D4447" w:rsidR="008D4447">
        <w:rPr>
          <w:sz w:val="24"/>
          <w:szCs w:val="24"/>
        </w:rPr>
        <w:t xml:space="preserve"> value.</w:t>
      </w:r>
    </w:p>
    <w:p w:rsidR="00C9723C" w:rsidP="008D4447" w14:paraId="403F533D" w14:textId="77777777">
      <w:pPr>
        <w:pStyle w:val="ListParagraph"/>
        <w:widowControl w:val="0"/>
        <w:numPr>
          <w:ilvl w:val="2"/>
          <w:numId w:val="1"/>
        </w:numPr>
        <w:spacing w:line="360" w:lineRule="auto"/>
        <w:jc w:val="both"/>
        <w:rPr>
          <w:color w:val="auto"/>
          <w:sz w:val="24"/>
          <w:szCs w:val="24"/>
          <w:shd w:val="clear" w:color="auto" w:fill="auto"/>
        </w:rPr>
      </w:pPr>
      <w:r w:rsidRPr="008D4447">
        <w:rPr>
          <w:sz w:val="24"/>
          <w:szCs w:val="24"/>
        </w:rPr>
        <w:t xml:space="preserve">In 2020, a reactive maintenance project initiated after a patrol of the feeder replaced one (1) deteriorated pole. Additional reactive maintenance projects initiated after adverse weather events replaced two (2) storm damaged poles. In 2021, reactive maintenance projects initiated after patrols of the feeder after adverse weather events replaced seven (7) damaged poles, a span of damaged wire, and a damaged </w:t>
      </w:r>
      <w:r w:rsidRPr="008D4447">
        <w:rPr>
          <w:sz w:val="24"/>
          <w:szCs w:val="24"/>
        </w:rPr>
        <w:t>recloser</w:t>
      </w:r>
      <w:r w:rsidRPr="008D4447">
        <w:rPr>
          <w:sz w:val="24"/>
          <w:szCs w:val="24"/>
        </w:rPr>
        <w:t xml:space="preserve">. The older oil-filled </w:t>
      </w:r>
      <w:r w:rsidRPr="008D4447">
        <w:rPr>
          <w:sz w:val="24"/>
          <w:szCs w:val="24"/>
        </w:rPr>
        <w:t>recloser</w:t>
      </w:r>
      <w:r w:rsidRPr="008D4447">
        <w:rPr>
          <w:sz w:val="24"/>
          <w:szCs w:val="24"/>
        </w:rPr>
        <w:t xml:space="preserve"> that was damaged during a storm was upgraded to a new vacuum </w:t>
      </w:r>
      <w:r w:rsidRPr="008D4447">
        <w:rPr>
          <w:sz w:val="24"/>
          <w:szCs w:val="24"/>
        </w:rPr>
        <w:t>recloser</w:t>
      </w:r>
      <w:r w:rsidRPr="008D4447">
        <w:rPr>
          <w:sz w:val="24"/>
          <w:szCs w:val="24"/>
        </w:rPr>
        <w:t xml:space="preserve"> equipped </w:t>
      </w:r>
      <w:r>
        <w:rPr>
          <w:sz w:val="24"/>
          <w:szCs w:val="24"/>
        </w:rPr>
        <w:t xml:space="preserve">with </w:t>
      </w:r>
      <w:r>
        <w:rPr>
          <w:sz w:val="24"/>
          <w:szCs w:val="24"/>
        </w:rPr>
        <w:t>SCADA</w:t>
      </w:r>
      <w:r>
        <w:rPr>
          <w:sz w:val="24"/>
          <w:szCs w:val="24"/>
        </w:rPr>
        <w:t xml:space="preserve"> for remote monitoring and control </w:t>
      </w:r>
      <w:r w:rsidRPr="008D4447">
        <w:rPr>
          <w:sz w:val="24"/>
          <w:szCs w:val="24"/>
        </w:rPr>
        <w:t xml:space="preserve">and three single operation line fuses were replaced with reclosing vacuum fuses. After a careful investigation of some of the recurring outage events on the feeder, a one mile section of the feeder where numerous wire down caused outage events had occurred over several years was identified.  </w:t>
      </w:r>
      <w:r w:rsidR="00EF0F36">
        <w:rPr>
          <w:sz w:val="24"/>
          <w:szCs w:val="24"/>
        </w:rPr>
        <w:t>A plan was proposed</w:t>
      </w:r>
      <w:r w:rsidRPr="008D4447">
        <w:rPr>
          <w:sz w:val="24"/>
          <w:szCs w:val="24"/>
        </w:rPr>
        <w:t xml:space="preserve"> to rebuild the existing one mile section by installing </w:t>
      </w:r>
      <w:r w:rsidR="0009224D">
        <w:rPr>
          <w:sz w:val="24"/>
          <w:szCs w:val="24"/>
        </w:rPr>
        <w:t xml:space="preserve">taller and </w:t>
      </w:r>
      <w:r w:rsidRPr="008D4447">
        <w:rPr>
          <w:sz w:val="24"/>
          <w:szCs w:val="24"/>
        </w:rPr>
        <w:t>stronger poles</w:t>
      </w:r>
      <w:r w:rsidR="0009224D">
        <w:rPr>
          <w:sz w:val="24"/>
          <w:szCs w:val="24"/>
        </w:rPr>
        <w:t xml:space="preserve"> with</w:t>
      </w:r>
      <w:r w:rsidRPr="008D4447">
        <w:rPr>
          <w:sz w:val="24"/>
          <w:szCs w:val="24"/>
        </w:rPr>
        <w:t xml:space="preserve"> new fiberglass </w:t>
      </w:r>
      <w:r w:rsidRPr="008D4447">
        <w:rPr>
          <w:sz w:val="24"/>
          <w:szCs w:val="24"/>
        </w:rPr>
        <w:t>crossarms</w:t>
      </w:r>
      <w:r w:rsidRPr="008D4447">
        <w:rPr>
          <w:sz w:val="24"/>
          <w:szCs w:val="24"/>
        </w:rPr>
        <w:t xml:space="preserve"> where needed and all new larger wire. Multiple </w:t>
      </w:r>
      <w:r w:rsidR="00811CE0">
        <w:rPr>
          <w:sz w:val="24"/>
          <w:szCs w:val="24"/>
        </w:rPr>
        <w:t>phase</w:t>
      </w:r>
      <w:r w:rsidRPr="008D4447">
        <w:rPr>
          <w:sz w:val="24"/>
          <w:szCs w:val="24"/>
        </w:rPr>
        <w:t xml:space="preserve">s </w:t>
      </w:r>
      <w:r w:rsidR="0009224D">
        <w:rPr>
          <w:sz w:val="24"/>
          <w:szCs w:val="24"/>
        </w:rPr>
        <w:t xml:space="preserve">to implement this plan </w:t>
      </w:r>
      <w:r>
        <w:rPr>
          <w:sz w:val="24"/>
          <w:szCs w:val="24"/>
        </w:rPr>
        <w:t>are</w:t>
      </w:r>
      <w:r w:rsidRPr="008D4447">
        <w:rPr>
          <w:sz w:val="24"/>
          <w:szCs w:val="24"/>
        </w:rPr>
        <w:t xml:space="preserve"> planned.  </w:t>
      </w:r>
      <w:r w:rsidR="00811CE0">
        <w:rPr>
          <w:sz w:val="24"/>
          <w:szCs w:val="24"/>
        </w:rPr>
        <w:t>Phase I</w:t>
      </w:r>
      <w:r w:rsidR="0009224D">
        <w:rPr>
          <w:sz w:val="24"/>
          <w:szCs w:val="24"/>
        </w:rPr>
        <w:t xml:space="preserve"> was a planned </w:t>
      </w:r>
      <w:r w:rsidR="0009224D">
        <w:rPr>
          <w:sz w:val="24"/>
          <w:szCs w:val="24"/>
        </w:rPr>
        <w:t xml:space="preserve">distribution feeder maintenance project that </w:t>
      </w:r>
      <w:r w:rsidRPr="008D4447">
        <w:rPr>
          <w:sz w:val="24"/>
          <w:szCs w:val="24"/>
        </w:rPr>
        <w:t xml:space="preserve">replaced about 1,400 feet of small wire with larger wire, replaced seventeen (17) existing deteriorated poles with taller and stronger poles, and replaced twenty-one (21) existing deteriorated wood </w:t>
      </w:r>
      <w:r w:rsidRPr="008D4447">
        <w:rPr>
          <w:sz w:val="24"/>
          <w:szCs w:val="24"/>
        </w:rPr>
        <w:t>crossarms</w:t>
      </w:r>
      <w:r w:rsidRPr="008D4447">
        <w:rPr>
          <w:sz w:val="24"/>
          <w:szCs w:val="24"/>
        </w:rPr>
        <w:t xml:space="preserve"> with new fiberglass </w:t>
      </w:r>
      <w:r w:rsidRPr="008D4447">
        <w:rPr>
          <w:sz w:val="24"/>
          <w:szCs w:val="24"/>
        </w:rPr>
        <w:t>crossarms</w:t>
      </w:r>
      <w:r w:rsidRPr="008D4447">
        <w:rPr>
          <w:sz w:val="24"/>
          <w:szCs w:val="24"/>
        </w:rPr>
        <w:t>.</w:t>
      </w:r>
    </w:p>
    <w:p w:rsidR="00D055DC" w:rsidP="008D4447" w14:paraId="5869151D"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008D4447">
        <w:rPr>
          <w:noProof/>
          <w:sz w:val="24"/>
          <w:szCs w:val="24"/>
        </w:rPr>
        <w:drawing>
          <wp:inline distT="0" distB="0" distL="0" distR="0">
            <wp:extent cx="5320161" cy="23262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336148" name="Picture 1"/>
                    <pic:cNvPicPr>
                      <a:picLocks noChangeAspect="1" noChangeArrowheads="1"/>
                    </pic:cNvPicPr>
                  </pic:nvPicPr>
                  <pic:blipFill>
                    <a:blip xmlns:r="http://schemas.openxmlformats.org/officeDocument/2006/relationships" r:embed="rId18">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6368" cy="2333295"/>
                    </a:xfrm>
                    <a:prstGeom prst="rect">
                      <a:avLst/>
                    </a:prstGeom>
                    <a:noFill/>
                    <a:ln>
                      <a:noFill/>
                    </a:ln>
                  </pic:spPr>
                </pic:pic>
              </a:graphicData>
            </a:graphic>
          </wp:inline>
        </w:drawing>
      </w:r>
    </w:p>
    <w:p w:rsidR="00D055DC" w:rsidP="008D4447" w14:paraId="525BDE17" w14:textId="30D7F28F">
      <w:pPr>
        <w:pStyle w:val="ListParagraph"/>
        <w:widowControl w:val="0"/>
        <w:numPr>
          <w:ilvl w:val="2"/>
          <w:numId w:val="1"/>
        </w:numPr>
        <w:spacing w:line="360" w:lineRule="auto"/>
        <w:jc w:val="both"/>
        <w:rPr>
          <w:color w:val="auto"/>
          <w:sz w:val="24"/>
          <w:szCs w:val="24"/>
          <w:shd w:val="clear" w:color="auto" w:fill="auto"/>
        </w:rPr>
      </w:pPr>
      <w:r w:rsidRPr="008D4447">
        <w:rPr>
          <w:sz w:val="24"/>
          <w:szCs w:val="24"/>
        </w:rPr>
        <w:t xml:space="preserve">In 2022, </w:t>
      </w:r>
      <w:r w:rsidR="00811CE0">
        <w:rPr>
          <w:sz w:val="24"/>
          <w:szCs w:val="24"/>
        </w:rPr>
        <w:t>Phase II of the</w:t>
      </w:r>
      <w:r w:rsidRPr="008D4447">
        <w:rPr>
          <w:sz w:val="24"/>
          <w:szCs w:val="24"/>
        </w:rPr>
        <w:t xml:space="preserve"> </w:t>
      </w:r>
      <w:r w:rsidR="0009224D">
        <w:rPr>
          <w:sz w:val="24"/>
          <w:szCs w:val="24"/>
        </w:rPr>
        <w:t xml:space="preserve">previously mentioned </w:t>
      </w:r>
      <w:r w:rsidRPr="008D4447">
        <w:rPr>
          <w:sz w:val="24"/>
          <w:szCs w:val="24"/>
        </w:rPr>
        <w:t xml:space="preserve">planned feeder maintenance project </w:t>
      </w:r>
      <w:r w:rsidR="0009224D">
        <w:rPr>
          <w:sz w:val="24"/>
          <w:szCs w:val="24"/>
        </w:rPr>
        <w:t xml:space="preserve">in paragraph “iii” </w:t>
      </w:r>
      <w:r w:rsidR="00046783">
        <w:rPr>
          <w:sz w:val="24"/>
          <w:szCs w:val="24"/>
        </w:rPr>
        <w:t xml:space="preserve">will </w:t>
      </w:r>
      <w:r w:rsidRPr="008D4447">
        <w:rPr>
          <w:sz w:val="24"/>
          <w:szCs w:val="24"/>
        </w:rPr>
        <w:t>continu</w:t>
      </w:r>
      <w:r w:rsidR="00046783">
        <w:rPr>
          <w:sz w:val="24"/>
          <w:szCs w:val="24"/>
        </w:rPr>
        <w:t>e</w:t>
      </w:r>
      <w:r w:rsidRPr="008D4447">
        <w:rPr>
          <w:sz w:val="24"/>
          <w:szCs w:val="24"/>
        </w:rPr>
        <w:t xml:space="preserve"> the one mile rebuild </w:t>
      </w:r>
      <w:r w:rsidR="00046783">
        <w:rPr>
          <w:sz w:val="24"/>
          <w:szCs w:val="24"/>
        </w:rPr>
        <w:t xml:space="preserve">and </w:t>
      </w:r>
      <w:r w:rsidRPr="008D4447">
        <w:rPr>
          <w:sz w:val="24"/>
          <w:szCs w:val="24"/>
        </w:rPr>
        <w:t>is scheduled to relocate about 1,000 feet of the feeder close</w:t>
      </w:r>
      <w:r w:rsidR="00046783">
        <w:rPr>
          <w:sz w:val="24"/>
          <w:szCs w:val="24"/>
        </w:rPr>
        <w:t>r</w:t>
      </w:r>
      <w:r w:rsidRPr="008D4447">
        <w:rPr>
          <w:sz w:val="24"/>
          <w:szCs w:val="24"/>
        </w:rPr>
        <w:t xml:space="preserve"> to the road for </w:t>
      </w:r>
      <w:r>
        <w:rPr>
          <w:sz w:val="24"/>
          <w:szCs w:val="24"/>
        </w:rPr>
        <w:t>better</w:t>
      </w:r>
      <w:r w:rsidRPr="008D4447">
        <w:rPr>
          <w:sz w:val="24"/>
          <w:szCs w:val="24"/>
        </w:rPr>
        <w:t xml:space="preserve"> access and rebuild another 600 feet of the feeder by installing </w:t>
      </w:r>
      <w:r>
        <w:rPr>
          <w:sz w:val="24"/>
          <w:szCs w:val="24"/>
        </w:rPr>
        <w:t>larger wire</w:t>
      </w:r>
      <w:r w:rsidR="00046783">
        <w:rPr>
          <w:sz w:val="24"/>
          <w:szCs w:val="24"/>
        </w:rPr>
        <w:t>. A</w:t>
      </w:r>
      <w:r w:rsidRPr="008D4447">
        <w:rPr>
          <w:sz w:val="24"/>
          <w:szCs w:val="24"/>
        </w:rPr>
        <w:t xml:space="preserve"> total of twenty-four (24) new taller and stronger poles and twenty-five (25) new fiberglass </w:t>
      </w:r>
      <w:r w:rsidRPr="008D4447">
        <w:rPr>
          <w:sz w:val="24"/>
          <w:szCs w:val="24"/>
        </w:rPr>
        <w:t>crossarms</w:t>
      </w:r>
      <w:r w:rsidR="00046783">
        <w:rPr>
          <w:sz w:val="24"/>
          <w:szCs w:val="24"/>
        </w:rPr>
        <w:t xml:space="preserve"> will be installed along with the larger wire</w:t>
      </w:r>
      <w:r w:rsidRPr="008D4447">
        <w:rPr>
          <w:sz w:val="24"/>
          <w:szCs w:val="24"/>
        </w:rPr>
        <w:t xml:space="preserve">. </w:t>
      </w:r>
      <w:r w:rsidR="00046783">
        <w:rPr>
          <w:sz w:val="24"/>
          <w:szCs w:val="24"/>
        </w:rPr>
        <w:t>A</w:t>
      </w:r>
      <w:r w:rsidRPr="008D4447">
        <w:rPr>
          <w:sz w:val="24"/>
          <w:szCs w:val="24"/>
        </w:rPr>
        <w:t xml:space="preserve"> planned vegetation management project is scheduled to trim about 18.9 miles of the feeder right-of-way.</w:t>
      </w:r>
      <w:r w:rsidR="00046783">
        <w:rPr>
          <w:sz w:val="24"/>
          <w:szCs w:val="24"/>
        </w:rPr>
        <w:t xml:space="preserve"> Also, </w:t>
      </w:r>
      <w:r w:rsidR="001C365B">
        <w:rPr>
          <w:sz w:val="24"/>
          <w:szCs w:val="24"/>
        </w:rPr>
        <w:t>a distribution</w:t>
      </w:r>
      <w:r w:rsidR="00046783">
        <w:rPr>
          <w:sz w:val="24"/>
          <w:szCs w:val="24"/>
        </w:rPr>
        <w:t xml:space="preserve"> </w:t>
      </w:r>
      <w:r w:rsidR="001C365B">
        <w:rPr>
          <w:sz w:val="24"/>
          <w:szCs w:val="24"/>
        </w:rPr>
        <w:t>plan item</w:t>
      </w:r>
      <w:r w:rsidR="00046783">
        <w:rPr>
          <w:sz w:val="24"/>
          <w:szCs w:val="24"/>
        </w:rPr>
        <w:t xml:space="preserve"> to establish an automated feeder tie between HNTNG</w:t>
      </w:r>
      <w:r w:rsidR="009B6880">
        <w:rPr>
          <w:sz w:val="24"/>
          <w:szCs w:val="24"/>
        </w:rPr>
        <w:t>-</w:t>
      </w:r>
      <w:r w:rsidR="00046783">
        <w:rPr>
          <w:sz w:val="24"/>
          <w:szCs w:val="24"/>
        </w:rPr>
        <w:t>1301 and HNTNG</w:t>
      </w:r>
      <w:r w:rsidR="009B6880">
        <w:rPr>
          <w:sz w:val="24"/>
          <w:szCs w:val="24"/>
        </w:rPr>
        <w:t>-</w:t>
      </w:r>
      <w:r w:rsidR="00046783">
        <w:rPr>
          <w:sz w:val="24"/>
          <w:szCs w:val="24"/>
        </w:rPr>
        <w:t xml:space="preserve">1307 is </w:t>
      </w:r>
      <w:r w:rsidR="00EF0D50">
        <w:rPr>
          <w:sz w:val="24"/>
          <w:szCs w:val="24"/>
        </w:rPr>
        <w:t>under consideration</w:t>
      </w:r>
      <w:r w:rsidR="00046783">
        <w:rPr>
          <w:sz w:val="24"/>
          <w:szCs w:val="24"/>
        </w:rPr>
        <w:t>.</w:t>
      </w:r>
      <w:r w:rsidR="00EF0D50">
        <w:rPr>
          <w:sz w:val="24"/>
          <w:szCs w:val="24"/>
        </w:rPr>
        <w:t xml:space="preserve"> T</w:t>
      </w:r>
      <w:r w:rsidR="00046783">
        <w:rPr>
          <w:sz w:val="24"/>
          <w:szCs w:val="24"/>
        </w:rPr>
        <w:t>his p</w:t>
      </w:r>
      <w:r w:rsidR="00EF0D50">
        <w:rPr>
          <w:sz w:val="24"/>
          <w:szCs w:val="24"/>
        </w:rPr>
        <w:t>lan</w:t>
      </w:r>
      <w:r w:rsidR="00046783">
        <w:rPr>
          <w:sz w:val="24"/>
          <w:szCs w:val="24"/>
        </w:rPr>
        <w:t xml:space="preserve"> will involve </w:t>
      </w:r>
      <w:r w:rsidR="00046783">
        <w:rPr>
          <w:sz w:val="24"/>
          <w:szCs w:val="24"/>
        </w:rPr>
        <w:t>reconductoring</w:t>
      </w:r>
      <w:r w:rsidR="00046783">
        <w:rPr>
          <w:sz w:val="24"/>
          <w:szCs w:val="24"/>
        </w:rPr>
        <w:t xml:space="preserve"> a total of about 14.2 miles of the existing feeder to larger wire</w:t>
      </w:r>
      <w:r w:rsidR="001C365B">
        <w:rPr>
          <w:sz w:val="24"/>
          <w:szCs w:val="24"/>
        </w:rPr>
        <w:t xml:space="preserve">, </w:t>
      </w:r>
      <w:r w:rsidR="00046783">
        <w:rPr>
          <w:sz w:val="24"/>
          <w:szCs w:val="24"/>
        </w:rPr>
        <w:t xml:space="preserve">building </w:t>
      </w:r>
      <w:r w:rsidR="001C365B">
        <w:rPr>
          <w:sz w:val="24"/>
          <w:szCs w:val="24"/>
        </w:rPr>
        <w:t>about 1.8 miles of new feeder, i</w:t>
      </w:r>
      <w:r w:rsidR="00046783">
        <w:rPr>
          <w:sz w:val="24"/>
          <w:szCs w:val="24"/>
        </w:rPr>
        <w:t xml:space="preserve">nstalling </w:t>
      </w:r>
      <w:r w:rsidR="0058418F">
        <w:rPr>
          <w:sz w:val="24"/>
          <w:szCs w:val="24"/>
        </w:rPr>
        <w:t>four</w:t>
      </w:r>
      <w:r w:rsidR="00046783">
        <w:rPr>
          <w:sz w:val="24"/>
          <w:szCs w:val="24"/>
        </w:rPr>
        <w:t xml:space="preserve"> new </w:t>
      </w:r>
      <w:r w:rsidR="003A0A41">
        <w:rPr>
          <w:sz w:val="24"/>
          <w:szCs w:val="24"/>
        </w:rPr>
        <w:t>AFS’s</w:t>
      </w:r>
      <w:r w:rsidR="001C365B">
        <w:rPr>
          <w:sz w:val="24"/>
          <w:szCs w:val="24"/>
        </w:rPr>
        <w:t>, five new air break switches,</w:t>
      </w:r>
      <w:r w:rsidR="0058418F">
        <w:rPr>
          <w:sz w:val="24"/>
          <w:szCs w:val="24"/>
        </w:rPr>
        <w:t xml:space="preserve"> and two new vacuum </w:t>
      </w:r>
      <w:r w:rsidR="0058418F">
        <w:rPr>
          <w:sz w:val="24"/>
          <w:szCs w:val="24"/>
        </w:rPr>
        <w:t>reclosers</w:t>
      </w:r>
      <w:r w:rsidR="00046783">
        <w:rPr>
          <w:sz w:val="24"/>
          <w:szCs w:val="24"/>
        </w:rPr>
        <w:t xml:space="preserve">. </w:t>
      </w:r>
      <w:r w:rsidR="00C5758C">
        <w:rPr>
          <w:sz w:val="24"/>
          <w:szCs w:val="24"/>
        </w:rPr>
        <w:t xml:space="preserve">Due to the size of this </w:t>
      </w:r>
      <w:r w:rsidR="00CF4571">
        <w:rPr>
          <w:sz w:val="24"/>
          <w:szCs w:val="24"/>
        </w:rPr>
        <w:t>project</w:t>
      </w:r>
      <w:r w:rsidR="00C5758C">
        <w:rPr>
          <w:sz w:val="24"/>
          <w:szCs w:val="24"/>
        </w:rPr>
        <w:t>, it will be implemented in several phases.</w:t>
      </w:r>
      <w:r w:rsidRPr="00DD1A53" w:rsidR="001C365B">
        <w:rPr>
          <w:sz w:val="24"/>
          <w:szCs w:val="24"/>
        </w:rPr>
        <w:t xml:space="preserve"> If this distribution plan item is fully implemented, automated fault isolation and service restoration to viable sections of each feeder can minimize the number of customers </w:t>
      </w:r>
      <w:r w:rsidRPr="00DD1A53" w:rsidR="001C365B">
        <w:rPr>
          <w:sz w:val="24"/>
          <w:szCs w:val="24"/>
        </w:rPr>
        <w:t>outaged</w:t>
      </w:r>
      <w:r w:rsidRPr="00DD1A53" w:rsidR="001C365B">
        <w:rPr>
          <w:sz w:val="24"/>
          <w:szCs w:val="24"/>
        </w:rPr>
        <w:t xml:space="preserve"> and reduce the outage minutes.</w:t>
      </w:r>
    </w:p>
    <w:p w:rsidR="00BE3633" w:rsidRPr="007E49CE" w:rsidP="00C9723C" w14:paraId="2963E90E" w14:textId="77777777">
      <w:pPr>
        <w:pStyle w:val="ListParagraph"/>
        <w:widowControl w:val="0"/>
        <w:spacing w:line="360" w:lineRule="auto"/>
        <w:ind w:left="2160"/>
        <w:jc w:val="both"/>
        <w:rPr>
          <w:color w:val="auto"/>
          <w:sz w:val="24"/>
          <w:szCs w:val="24"/>
          <w:highlight w:val="yellow"/>
          <w:shd w:val="clear" w:color="auto" w:fill="auto"/>
        </w:rPr>
      </w:pPr>
    </w:p>
    <w:p w:rsidR="00BE3633" w:rsidP="00FE624C" w14:paraId="78F0899C" w14:textId="342AA427">
      <w:pPr>
        <w:pStyle w:val="ListParagraph"/>
        <w:numPr>
          <w:ilvl w:val="1"/>
          <w:numId w:val="1"/>
        </w:numPr>
        <w:spacing w:line="360" w:lineRule="auto"/>
        <w:ind w:left="360"/>
        <w:jc w:val="both"/>
        <w:rPr>
          <w:color w:val="auto"/>
          <w:sz w:val="24"/>
          <w:szCs w:val="24"/>
          <w:shd w:val="clear" w:color="auto" w:fill="auto"/>
        </w:rPr>
      </w:pPr>
      <w:r>
        <w:rPr>
          <w:sz w:val="24"/>
          <w:szCs w:val="24"/>
        </w:rPr>
        <w:t>INAIR</w:t>
      </w:r>
      <w:r w:rsidR="009B6880">
        <w:rPr>
          <w:sz w:val="24"/>
          <w:szCs w:val="24"/>
        </w:rPr>
        <w:t>-</w:t>
      </w:r>
      <w:r>
        <w:rPr>
          <w:sz w:val="24"/>
          <w:szCs w:val="24"/>
        </w:rPr>
        <w:t>1442</w:t>
      </w:r>
    </w:p>
    <w:p w:rsidR="00C9723C" w:rsidRPr="00F03B8D" w:rsidP="00C9723C" w14:paraId="3EDC2979" w14:textId="77777777">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926855">
        <w:rPr>
          <w:sz w:val="24"/>
          <w:szCs w:val="24"/>
        </w:rPr>
        <w:t>2.4</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7C0E7C">
        <w:rPr>
          <w:sz w:val="24"/>
          <w:szCs w:val="24"/>
        </w:rPr>
        <w:t>125</w:t>
      </w:r>
      <w:r w:rsidRPr="00F03B8D">
        <w:rPr>
          <w:sz w:val="24"/>
          <w:szCs w:val="24"/>
        </w:rPr>
        <w:t xml:space="preserve"> customers in </w:t>
      </w:r>
      <w:r w:rsidR="007C0E7C">
        <w:rPr>
          <w:sz w:val="24"/>
          <w:szCs w:val="24"/>
        </w:rPr>
        <w:t xml:space="preserve">the </w:t>
      </w:r>
      <w:r w:rsidR="006023E7">
        <w:rPr>
          <w:sz w:val="24"/>
          <w:szCs w:val="24"/>
        </w:rPr>
        <w:t xml:space="preserve">Dallas - Fort Worth </w:t>
      </w:r>
      <w:r w:rsidR="006023E7">
        <w:rPr>
          <w:sz w:val="24"/>
          <w:szCs w:val="24"/>
        </w:rPr>
        <w:t>Metroplex</w:t>
      </w:r>
      <w:r w:rsidRPr="00F03B8D">
        <w:rPr>
          <w:sz w:val="24"/>
          <w:szCs w:val="24"/>
        </w:rPr>
        <w:t xml:space="preserve">.  </w:t>
      </w:r>
      <w:r>
        <w:rPr>
          <w:sz w:val="24"/>
          <w:szCs w:val="24"/>
        </w:rPr>
        <w:t xml:space="preserve">The nearest service center is about </w:t>
      </w:r>
      <w:r w:rsidR="00926855">
        <w:rPr>
          <w:sz w:val="24"/>
          <w:szCs w:val="24"/>
        </w:rPr>
        <w:t>6.3</w:t>
      </w:r>
      <w:r>
        <w:rPr>
          <w:sz w:val="24"/>
          <w:szCs w:val="24"/>
        </w:rPr>
        <w:t xml:space="preserve"> miles away.</w:t>
      </w:r>
      <w:r w:rsidR="00926855">
        <w:rPr>
          <w:sz w:val="24"/>
          <w:szCs w:val="24"/>
        </w:rPr>
        <w:t xml:space="preserve"> T</w:t>
      </w:r>
      <w:r w:rsidR="002E00AA">
        <w:rPr>
          <w:sz w:val="24"/>
          <w:szCs w:val="24"/>
        </w:rPr>
        <w:t xml:space="preserve">his is a suburban feeder </w:t>
      </w:r>
      <w:r w:rsidR="00F96C44">
        <w:rPr>
          <w:sz w:val="24"/>
          <w:szCs w:val="24"/>
        </w:rPr>
        <w:t>consisting of 90% residential and 10% commercial customers.</w:t>
      </w:r>
    </w:p>
    <w:p w:rsidR="00C9723C" w:rsidP="00EA4899" w14:paraId="1F2FCDEB" w14:textId="77777777">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sidR="00EA4899">
        <w:rPr>
          <w:sz w:val="24"/>
          <w:szCs w:val="24"/>
        </w:rPr>
        <w:t>SAIDI</w:t>
      </w:r>
      <w:r w:rsidR="000868A4">
        <w:rPr>
          <w:sz w:val="24"/>
          <w:szCs w:val="24"/>
        </w:rPr>
        <w:t xml:space="preserve"> (1-Year)</w:t>
      </w:r>
      <w:r w:rsidR="00EA4899">
        <w:rPr>
          <w:sz w:val="24"/>
          <w:szCs w:val="24"/>
        </w:rPr>
        <w:t>.</w:t>
      </w:r>
      <w:r w:rsidRPr="00427AA9">
        <w:rPr>
          <w:sz w:val="24"/>
          <w:szCs w:val="24"/>
        </w:rPr>
        <w:t xml:space="preserve"> </w:t>
      </w:r>
      <w:r w:rsidRPr="00EA4899" w:rsidR="00EA4899">
        <w:rPr>
          <w:sz w:val="24"/>
          <w:szCs w:val="24"/>
        </w:rPr>
        <w:t xml:space="preserve">In 2021, an outage event caused </w:t>
      </w:r>
      <w:r w:rsidR="00EF0D50">
        <w:rPr>
          <w:sz w:val="24"/>
          <w:szCs w:val="24"/>
        </w:rPr>
        <w:t>when</w:t>
      </w:r>
      <w:r w:rsidRPr="00EA4899" w:rsidR="00EA4899">
        <w:rPr>
          <w:sz w:val="24"/>
          <w:szCs w:val="24"/>
        </w:rPr>
        <w:t xml:space="preserve"> a large public vehicle carrying hazardous fuel damaged two poles, </w:t>
      </w:r>
      <w:r w:rsidRPr="00EA4899" w:rsidR="00EA4899">
        <w:rPr>
          <w:sz w:val="24"/>
          <w:szCs w:val="24"/>
        </w:rPr>
        <w:t>crossarms</w:t>
      </w:r>
      <w:r w:rsidRPr="00EA4899" w:rsidR="00EA4899">
        <w:rPr>
          <w:sz w:val="24"/>
          <w:szCs w:val="24"/>
        </w:rPr>
        <w:t xml:space="preserve">, and the overhead conductor and caused the breaker to trip and lock out on a late Sunday afternoon in April. The </w:t>
      </w:r>
      <w:r w:rsidR="006023E7">
        <w:rPr>
          <w:sz w:val="24"/>
          <w:szCs w:val="24"/>
        </w:rPr>
        <w:t>majority</w:t>
      </w:r>
      <w:r w:rsidRPr="00EA4899" w:rsidR="00EA4899">
        <w:rPr>
          <w:sz w:val="24"/>
          <w:szCs w:val="24"/>
        </w:rPr>
        <w:t xml:space="preserve"> of customers were out for </w:t>
      </w:r>
      <w:r w:rsidR="00EF0D50">
        <w:rPr>
          <w:sz w:val="24"/>
          <w:szCs w:val="24"/>
        </w:rPr>
        <w:t>over eleven hours</w:t>
      </w:r>
      <w:r w:rsidRPr="00EA4899" w:rsidR="00EA4899">
        <w:rPr>
          <w:sz w:val="24"/>
          <w:szCs w:val="24"/>
        </w:rPr>
        <w:t xml:space="preserve"> due to the time required to install two new poles and to replace damaged conductor during the weekend. This one event accounted for 100% of the </w:t>
      </w:r>
      <w:r w:rsidRPr="00EA4899" w:rsidR="00EA4899">
        <w:rPr>
          <w:sz w:val="24"/>
          <w:szCs w:val="24"/>
        </w:rPr>
        <w:t>SAIDI</w:t>
      </w:r>
      <w:r w:rsidRPr="00EA4899" w:rsidR="00EA4899">
        <w:rPr>
          <w:sz w:val="24"/>
          <w:szCs w:val="24"/>
        </w:rPr>
        <w:t xml:space="preserve"> value.</w:t>
      </w:r>
    </w:p>
    <w:p w:rsidR="00C9723C" w:rsidP="00EA4899" w14:paraId="07FB6460" w14:textId="77777777">
      <w:pPr>
        <w:pStyle w:val="ListParagraph"/>
        <w:widowControl w:val="0"/>
        <w:numPr>
          <w:ilvl w:val="2"/>
          <w:numId w:val="1"/>
        </w:numPr>
        <w:spacing w:line="360" w:lineRule="auto"/>
        <w:jc w:val="both"/>
        <w:rPr>
          <w:color w:val="auto"/>
          <w:sz w:val="24"/>
          <w:szCs w:val="24"/>
          <w:shd w:val="clear" w:color="auto" w:fill="auto"/>
        </w:rPr>
      </w:pPr>
      <w:r w:rsidRPr="00EA4899">
        <w:rPr>
          <w:sz w:val="24"/>
          <w:szCs w:val="24"/>
        </w:rPr>
        <w:t xml:space="preserve">In 2021, a reactive maintenance project replaced the two (2) poles, </w:t>
      </w:r>
      <w:r w:rsidRPr="00EA4899">
        <w:rPr>
          <w:sz w:val="24"/>
          <w:szCs w:val="24"/>
        </w:rPr>
        <w:t>crossarms</w:t>
      </w:r>
      <w:r w:rsidRPr="00EA4899">
        <w:rPr>
          <w:sz w:val="24"/>
          <w:szCs w:val="24"/>
        </w:rPr>
        <w:t>, and overhead conductor damaged by the large public vehicle mentioned in paragraph "ii" above.</w:t>
      </w:r>
    </w:p>
    <w:p w:rsidR="00D055DC" w:rsidP="00EA4899" w14:paraId="52466C99"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00EA4899">
        <w:rPr>
          <w:noProof/>
          <w:sz w:val="24"/>
          <w:szCs w:val="24"/>
        </w:rPr>
        <w:drawing>
          <wp:inline distT="0" distB="0" distL="0" distR="0">
            <wp:extent cx="5294636" cy="2220258"/>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2203" name="Picture 3"/>
                    <pic:cNvPicPr>
                      <a:picLocks noChangeAspect="1" noChangeArrowheads="1"/>
                    </pic:cNvPicPr>
                  </pic:nvPicPr>
                  <pic:blipFill>
                    <a:blip xmlns:r="http://schemas.openxmlformats.org/officeDocument/2006/relationships" r:embed="rId19">
                      <a:extLst>
                        <a:ext xmlns:a="http://schemas.openxmlformats.org/drawingml/2006/main" uri="{28A0092B-C50C-407E-A947-70E740481C1C}">
                          <a14:useLocalDpi xmlns:a14="http://schemas.microsoft.com/office/drawing/2010/main" val="0"/>
                        </a:ext>
                      </a:extLst>
                    </a:blip>
                    <a:stretch>
                      <a:fillRect/>
                    </a:stretch>
                  </pic:blipFill>
                  <pic:spPr bwMode="auto">
                    <a:xfrm>
                      <a:off x="0" y="0"/>
                      <a:ext cx="5345406" cy="2241548"/>
                    </a:xfrm>
                    <a:prstGeom prst="rect">
                      <a:avLst/>
                    </a:prstGeom>
                    <a:noFill/>
                    <a:ln>
                      <a:noFill/>
                    </a:ln>
                  </pic:spPr>
                </pic:pic>
              </a:graphicData>
            </a:graphic>
          </wp:inline>
        </w:drawing>
      </w:r>
    </w:p>
    <w:p w:rsidR="00D055DC" w:rsidP="00C9723C" w14:paraId="72C10C7C" w14:textId="77777777">
      <w:pPr>
        <w:pStyle w:val="ListParagraph"/>
        <w:widowControl w:val="0"/>
        <w:numPr>
          <w:ilvl w:val="2"/>
          <w:numId w:val="1"/>
        </w:numPr>
        <w:spacing w:line="360" w:lineRule="auto"/>
        <w:jc w:val="both"/>
        <w:rPr>
          <w:color w:val="auto"/>
          <w:sz w:val="24"/>
          <w:szCs w:val="24"/>
          <w:shd w:val="clear" w:color="auto" w:fill="auto"/>
        </w:rPr>
      </w:pPr>
      <w:r>
        <w:rPr>
          <w:sz w:val="24"/>
          <w:szCs w:val="24"/>
        </w:rPr>
        <w:t>The one outage event in 2021 was caused by an act of public and is</w:t>
      </w:r>
      <w:r w:rsidR="006B61B8">
        <w:rPr>
          <w:sz w:val="24"/>
          <w:szCs w:val="24"/>
        </w:rPr>
        <w:t xml:space="preserve"> </w:t>
      </w:r>
      <w:r w:rsidR="006023E7">
        <w:rPr>
          <w:sz w:val="24"/>
          <w:szCs w:val="24"/>
        </w:rPr>
        <w:t>unlikely to reoccur</w:t>
      </w:r>
      <w:r>
        <w:rPr>
          <w:sz w:val="24"/>
          <w:szCs w:val="24"/>
        </w:rPr>
        <w:t xml:space="preserve">.  After consideration of this and the </w:t>
      </w:r>
      <w:r w:rsidR="007B16CB">
        <w:rPr>
          <w:sz w:val="24"/>
          <w:szCs w:val="24"/>
        </w:rPr>
        <w:t>normally good reliability of this feeder no actionable items have been identified</w:t>
      </w:r>
      <w:r w:rsidRPr="00DD1A53" w:rsidR="007B16CB">
        <w:rPr>
          <w:sz w:val="24"/>
          <w:szCs w:val="24"/>
        </w:rPr>
        <w:t>.</w:t>
      </w:r>
      <w:r w:rsidRPr="00DD1A53" w:rsidR="001C365B">
        <w:rPr>
          <w:sz w:val="24"/>
          <w:szCs w:val="24"/>
        </w:rPr>
        <w:t xml:space="preserve"> The feeder will continue to be monitored and evaluated during the year for additional opportunities to improve reliability.</w:t>
      </w:r>
    </w:p>
    <w:p w:rsidR="00EA4899" w:rsidP="00EA4899" w14:paraId="7308E841" w14:textId="77777777">
      <w:pPr>
        <w:pStyle w:val="ListParagraph"/>
        <w:widowControl w:val="0"/>
        <w:spacing w:line="360" w:lineRule="auto"/>
        <w:ind w:left="900"/>
        <w:jc w:val="both"/>
        <w:rPr>
          <w:color w:val="auto"/>
          <w:sz w:val="24"/>
          <w:szCs w:val="24"/>
          <w:shd w:val="clear" w:color="auto" w:fill="auto"/>
        </w:rPr>
      </w:pPr>
    </w:p>
    <w:p w:rsidR="00C9723C" w:rsidP="00FE624C" w14:paraId="37C30584" w14:textId="5D7CD5CA">
      <w:pPr>
        <w:pStyle w:val="ListParagraph"/>
        <w:numPr>
          <w:ilvl w:val="1"/>
          <w:numId w:val="1"/>
        </w:numPr>
        <w:spacing w:line="360" w:lineRule="auto"/>
        <w:ind w:left="360"/>
        <w:jc w:val="both"/>
        <w:rPr>
          <w:color w:val="auto"/>
          <w:sz w:val="24"/>
          <w:szCs w:val="24"/>
          <w:shd w:val="clear" w:color="auto" w:fill="auto"/>
        </w:rPr>
      </w:pPr>
      <w:r>
        <w:rPr>
          <w:sz w:val="24"/>
          <w:szCs w:val="24"/>
        </w:rPr>
        <w:t>NCSTH</w:t>
      </w:r>
      <w:r w:rsidR="009B6880">
        <w:rPr>
          <w:sz w:val="24"/>
          <w:szCs w:val="24"/>
        </w:rPr>
        <w:t>-</w:t>
      </w:r>
      <w:r>
        <w:rPr>
          <w:sz w:val="24"/>
          <w:szCs w:val="24"/>
        </w:rPr>
        <w:t>1503</w:t>
      </w:r>
    </w:p>
    <w:p w:rsidR="00C9723C" w:rsidRPr="00F03B8D" w:rsidP="00C9723C" w14:paraId="4FB77530" w14:textId="77777777">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926855">
        <w:rPr>
          <w:sz w:val="24"/>
          <w:szCs w:val="24"/>
        </w:rPr>
        <w:t xml:space="preserve">58.0 </w:t>
      </w:r>
      <w:r w:rsidRPr="00F03B8D">
        <w:rPr>
          <w:sz w:val="24"/>
          <w:szCs w:val="24"/>
        </w:rPr>
        <w:t>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993286">
        <w:rPr>
          <w:sz w:val="24"/>
          <w:szCs w:val="24"/>
        </w:rPr>
        <w:t>96</w:t>
      </w:r>
      <w:r w:rsidR="00926855">
        <w:rPr>
          <w:sz w:val="24"/>
          <w:szCs w:val="24"/>
        </w:rPr>
        <w:t>5</w:t>
      </w:r>
      <w:r w:rsidRPr="00F03B8D">
        <w:rPr>
          <w:sz w:val="24"/>
          <w:szCs w:val="24"/>
        </w:rPr>
        <w:t xml:space="preserve"> customers in </w:t>
      </w:r>
      <w:r w:rsidR="00993286">
        <w:rPr>
          <w:sz w:val="24"/>
          <w:szCs w:val="24"/>
        </w:rPr>
        <w:t>East</w:t>
      </w:r>
      <w:r w:rsidRPr="00F03B8D">
        <w:rPr>
          <w:sz w:val="24"/>
          <w:szCs w:val="24"/>
        </w:rPr>
        <w:t xml:space="preserve"> Texas.  </w:t>
      </w:r>
      <w:r>
        <w:rPr>
          <w:sz w:val="24"/>
          <w:szCs w:val="24"/>
        </w:rPr>
        <w:t xml:space="preserve">The nearest service center is about </w:t>
      </w:r>
      <w:r w:rsidR="00926855">
        <w:rPr>
          <w:sz w:val="24"/>
          <w:szCs w:val="24"/>
        </w:rPr>
        <w:t>22.3</w:t>
      </w:r>
      <w:r>
        <w:rPr>
          <w:sz w:val="24"/>
          <w:szCs w:val="24"/>
        </w:rPr>
        <w:t xml:space="preserve"> miles away. </w:t>
      </w:r>
      <w:r w:rsidRPr="00A47C3E" w:rsidR="00926855">
        <w:rPr>
          <w:sz w:val="24"/>
          <w:szCs w:val="24"/>
        </w:rPr>
        <w:t xml:space="preserve">The terrain is </w:t>
      </w:r>
      <w:r w:rsidR="00926855">
        <w:rPr>
          <w:sz w:val="24"/>
          <w:szCs w:val="24"/>
        </w:rPr>
        <w:t xml:space="preserve">pine forests with trees </w:t>
      </w:r>
      <w:r w:rsidR="00926855">
        <w:rPr>
          <w:sz w:val="24"/>
          <w:szCs w:val="24"/>
        </w:rPr>
        <w:t xml:space="preserve">greater than 100 feet tall in loose sandy soils with </w:t>
      </w:r>
      <w:r w:rsidR="00F96C44">
        <w:rPr>
          <w:sz w:val="24"/>
          <w:szCs w:val="24"/>
        </w:rPr>
        <w:t xml:space="preserve">about </w:t>
      </w:r>
      <w:r w:rsidR="00926855">
        <w:rPr>
          <w:sz w:val="24"/>
          <w:szCs w:val="24"/>
        </w:rPr>
        <w:t>90</w:t>
      </w:r>
      <w:r w:rsidRPr="00A47C3E" w:rsidR="00926855">
        <w:rPr>
          <w:sz w:val="24"/>
          <w:szCs w:val="24"/>
        </w:rPr>
        <w:t xml:space="preserve">% </w:t>
      </w:r>
      <w:r w:rsidR="00926855">
        <w:rPr>
          <w:sz w:val="24"/>
          <w:szCs w:val="24"/>
        </w:rPr>
        <w:t>vegetation</w:t>
      </w:r>
      <w:r w:rsidRPr="00A47C3E" w:rsidR="00926855">
        <w:rPr>
          <w:sz w:val="24"/>
          <w:szCs w:val="24"/>
        </w:rPr>
        <w:t xml:space="preserve"> density</w:t>
      </w:r>
      <w:r w:rsidR="00926855">
        <w:rPr>
          <w:sz w:val="24"/>
          <w:szCs w:val="24"/>
        </w:rPr>
        <w:t>.</w:t>
      </w:r>
    </w:p>
    <w:p w:rsidR="00C9723C" w:rsidP="00A36A32" w14:paraId="4C17A347" w14:textId="478C7F09">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sidR="000868A4">
        <w:rPr>
          <w:sz w:val="24"/>
          <w:szCs w:val="24"/>
        </w:rPr>
        <w:t>SAIDI</w:t>
      </w:r>
      <w:r w:rsidR="000868A4">
        <w:rPr>
          <w:sz w:val="24"/>
          <w:szCs w:val="24"/>
        </w:rPr>
        <w:t xml:space="preserve"> (1-Year)</w:t>
      </w:r>
      <w:r w:rsidR="00871D15">
        <w:rPr>
          <w:sz w:val="24"/>
          <w:szCs w:val="24"/>
        </w:rPr>
        <w:t xml:space="preserve"> and SAIFI (1-Year)</w:t>
      </w:r>
      <w:r w:rsidRPr="00427AA9">
        <w:rPr>
          <w:sz w:val="24"/>
          <w:szCs w:val="24"/>
        </w:rPr>
        <w:t xml:space="preserve">. </w:t>
      </w:r>
      <w:r w:rsidRPr="00A36A32" w:rsidR="00A36A32">
        <w:rPr>
          <w:sz w:val="24"/>
          <w:szCs w:val="24"/>
        </w:rPr>
        <w:t xml:space="preserve">In 2021, </w:t>
      </w:r>
      <w:r w:rsidR="00DF56A4">
        <w:rPr>
          <w:sz w:val="24"/>
          <w:szCs w:val="24"/>
        </w:rPr>
        <w:t>outage ev</w:t>
      </w:r>
      <w:r w:rsidRPr="00A36A32" w:rsidR="00A36A32">
        <w:rPr>
          <w:sz w:val="24"/>
          <w:szCs w:val="24"/>
        </w:rPr>
        <w:t xml:space="preserve">ents in January, April, May, and August accounted for 78% of </w:t>
      </w:r>
      <w:r w:rsidR="00DF56A4">
        <w:rPr>
          <w:sz w:val="24"/>
          <w:szCs w:val="24"/>
        </w:rPr>
        <w:t xml:space="preserve">the </w:t>
      </w:r>
      <w:r w:rsidRPr="00A36A32" w:rsidR="00A36A32">
        <w:rPr>
          <w:sz w:val="24"/>
          <w:szCs w:val="24"/>
        </w:rPr>
        <w:t>SAIDI</w:t>
      </w:r>
      <w:r w:rsidRPr="00A36A32" w:rsidR="00A36A32">
        <w:rPr>
          <w:sz w:val="24"/>
          <w:szCs w:val="24"/>
        </w:rPr>
        <w:t xml:space="preserve"> and 80% of </w:t>
      </w:r>
      <w:r w:rsidR="00DF56A4">
        <w:rPr>
          <w:sz w:val="24"/>
          <w:szCs w:val="24"/>
        </w:rPr>
        <w:t xml:space="preserve">the </w:t>
      </w:r>
      <w:r w:rsidRPr="00A36A32" w:rsidR="00A36A32">
        <w:rPr>
          <w:sz w:val="24"/>
          <w:szCs w:val="24"/>
        </w:rPr>
        <w:t>SAIFI</w:t>
      </w:r>
      <w:r w:rsidR="00DF56A4">
        <w:rPr>
          <w:sz w:val="24"/>
          <w:szCs w:val="24"/>
        </w:rPr>
        <w:t xml:space="preserve"> values</w:t>
      </w:r>
      <w:r w:rsidRPr="00A36A32" w:rsidR="00A36A32">
        <w:rPr>
          <w:sz w:val="24"/>
          <w:szCs w:val="24"/>
        </w:rPr>
        <w:t>. In January, the feeder breaker locked out due to a</w:t>
      </w:r>
      <w:r w:rsidR="00871D15">
        <w:rPr>
          <w:sz w:val="24"/>
          <w:szCs w:val="24"/>
        </w:rPr>
        <w:t xml:space="preserve"> public vehicle </w:t>
      </w:r>
      <w:r w:rsidRPr="00A36A32" w:rsidR="00A36A32">
        <w:rPr>
          <w:sz w:val="24"/>
          <w:szCs w:val="24"/>
        </w:rPr>
        <w:t xml:space="preserve">caused event and accounted for 67% of the </w:t>
      </w:r>
      <w:r w:rsidRPr="00A36A32" w:rsidR="00A36A32">
        <w:rPr>
          <w:sz w:val="24"/>
          <w:szCs w:val="24"/>
        </w:rPr>
        <w:t>SAIDI</w:t>
      </w:r>
      <w:r w:rsidRPr="00A36A32" w:rsidR="00A36A32">
        <w:rPr>
          <w:sz w:val="24"/>
          <w:szCs w:val="24"/>
        </w:rPr>
        <w:t xml:space="preserve"> and 30 % of the SAIFI values. In April and May, lightning caused events locked out </w:t>
      </w:r>
      <w:r w:rsidRPr="00A36A32" w:rsidR="00A36A32">
        <w:rPr>
          <w:sz w:val="24"/>
          <w:szCs w:val="24"/>
        </w:rPr>
        <w:t>reclosers</w:t>
      </w:r>
      <w:r w:rsidRPr="00A36A32" w:rsidR="00A36A32">
        <w:rPr>
          <w:sz w:val="24"/>
          <w:szCs w:val="24"/>
        </w:rPr>
        <w:t xml:space="preserve"> and accounted for 10% of the </w:t>
      </w:r>
      <w:r w:rsidRPr="00A36A32" w:rsidR="00A36A32">
        <w:rPr>
          <w:sz w:val="24"/>
          <w:szCs w:val="24"/>
        </w:rPr>
        <w:t>SAIDI</w:t>
      </w:r>
      <w:r w:rsidRPr="00A36A32" w:rsidR="00A36A32">
        <w:rPr>
          <w:sz w:val="24"/>
          <w:szCs w:val="24"/>
        </w:rPr>
        <w:t xml:space="preserve"> and 37% of the SAIFI values. In August, a tree caused event locked out a </w:t>
      </w:r>
      <w:r w:rsidRPr="00A36A32" w:rsidR="00A36A32">
        <w:rPr>
          <w:sz w:val="24"/>
          <w:szCs w:val="24"/>
        </w:rPr>
        <w:t>recloser</w:t>
      </w:r>
      <w:r w:rsidRPr="00A36A32" w:rsidR="00A36A32">
        <w:rPr>
          <w:sz w:val="24"/>
          <w:szCs w:val="24"/>
        </w:rPr>
        <w:t xml:space="preserve"> and accounted for 6% of the </w:t>
      </w:r>
      <w:r w:rsidRPr="00A36A32" w:rsidR="00A36A32">
        <w:rPr>
          <w:sz w:val="24"/>
          <w:szCs w:val="24"/>
        </w:rPr>
        <w:t>SAIDI</w:t>
      </w:r>
      <w:r w:rsidRPr="00A36A32" w:rsidR="00A36A32">
        <w:rPr>
          <w:sz w:val="24"/>
          <w:szCs w:val="24"/>
        </w:rPr>
        <w:t xml:space="preserve"> and 15% of the SAIFI values.</w:t>
      </w:r>
    </w:p>
    <w:p w:rsidR="00A36A32" w:rsidP="00A36A32" w14:paraId="41DFC9C3" w14:textId="77777777">
      <w:pPr>
        <w:pStyle w:val="ListParagraph"/>
        <w:numPr>
          <w:ilvl w:val="2"/>
          <w:numId w:val="1"/>
        </w:numPr>
        <w:spacing w:line="360" w:lineRule="auto"/>
        <w:jc w:val="both"/>
        <w:rPr>
          <w:color w:val="auto"/>
          <w:sz w:val="24"/>
          <w:szCs w:val="24"/>
          <w:shd w:val="clear" w:color="auto" w:fill="auto"/>
        </w:rPr>
      </w:pPr>
      <w:r w:rsidRPr="00A36A32">
        <w:rPr>
          <w:sz w:val="24"/>
          <w:szCs w:val="24"/>
        </w:rPr>
        <w:t xml:space="preserve">In 2020, multiple reactive maintenance projects initiated after patrols of the feeder (some after adverse weather events) replaced five (5) damaged poles and several damaged </w:t>
      </w:r>
      <w:r w:rsidRPr="00A36A32">
        <w:rPr>
          <w:sz w:val="24"/>
          <w:szCs w:val="24"/>
        </w:rPr>
        <w:t>crossarms</w:t>
      </w:r>
      <w:r w:rsidRPr="00A36A32">
        <w:rPr>
          <w:sz w:val="24"/>
          <w:szCs w:val="24"/>
        </w:rPr>
        <w:t xml:space="preserve">. A planned distribution system improvement project replaced </w:t>
      </w:r>
      <w:r w:rsidRPr="00A36A32" w:rsidR="00DF56A4">
        <w:rPr>
          <w:sz w:val="24"/>
          <w:szCs w:val="24"/>
        </w:rPr>
        <w:t>an</w:t>
      </w:r>
      <w:r w:rsidRPr="00A36A32">
        <w:rPr>
          <w:sz w:val="24"/>
          <w:szCs w:val="24"/>
        </w:rPr>
        <w:t xml:space="preserve"> oil-filled </w:t>
      </w:r>
      <w:r w:rsidRPr="00A36A32">
        <w:rPr>
          <w:sz w:val="24"/>
          <w:szCs w:val="24"/>
        </w:rPr>
        <w:t>recloser</w:t>
      </w:r>
      <w:r w:rsidRPr="00A36A32">
        <w:rPr>
          <w:sz w:val="24"/>
          <w:szCs w:val="24"/>
        </w:rPr>
        <w:t xml:space="preserve"> with a vacuum reclosing fuse</w:t>
      </w:r>
      <w:r w:rsidR="00DF56A4">
        <w:rPr>
          <w:sz w:val="24"/>
          <w:szCs w:val="24"/>
        </w:rPr>
        <w:t xml:space="preserve"> equipped with </w:t>
      </w:r>
      <w:r w:rsidR="00DF56A4">
        <w:rPr>
          <w:sz w:val="24"/>
          <w:szCs w:val="24"/>
        </w:rPr>
        <w:t>SCADA</w:t>
      </w:r>
      <w:r w:rsidR="00DF56A4">
        <w:rPr>
          <w:sz w:val="24"/>
          <w:szCs w:val="24"/>
        </w:rPr>
        <w:t xml:space="preserve"> for remote monitoring and control</w:t>
      </w:r>
      <w:r w:rsidRPr="00A36A32">
        <w:rPr>
          <w:sz w:val="24"/>
          <w:szCs w:val="24"/>
        </w:rPr>
        <w:t>. A planned substation improvement project upgraded deteriorated equipment at the substation. Another planned substation system improvement project upgraded communications equipment</w:t>
      </w:r>
      <w:r w:rsidR="00DF56A4">
        <w:rPr>
          <w:sz w:val="24"/>
          <w:szCs w:val="24"/>
        </w:rPr>
        <w:t xml:space="preserve"> to improve remote monitoring and control</w:t>
      </w:r>
      <w:r w:rsidRPr="00A36A32">
        <w:rPr>
          <w:sz w:val="24"/>
          <w:szCs w:val="24"/>
        </w:rPr>
        <w:t xml:space="preserve">. In 2021, two reactive maintenance projects were initiated after adverse weather events, and replaced twenty-five (25) damaged poles with taller and stronger poles with fiberglass </w:t>
      </w:r>
      <w:r w:rsidRPr="00A36A32">
        <w:rPr>
          <w:sz w:val="24"/>
          <w:szCs w:val="24"/>
        </w:rPr>
        <w:t>crossarms</w:t>
      </w:r>
      <w:r w:rsidRPr="00A36A32">
        <w:rPr>
          <w:sz w:val="24"/>
          <w:szCs w:val="24"/>
        </w:rPr>
        <w:t xml:space="preserve">. Two planned </w:t>
      </w:r>
      <w:r w:rsidR="00656782">
        <w:rPr>
          <w:sz w:val="24"/>
          <w:szCs w:val="24"/>
        </w:rPr>
        <w:t xml:space="preserve">distribution </w:t>
      </w:r>
      <w:r w:rsidRPr="00A36A32">
        <w:rPr>
          <w:sz w:val="24"/>
          <w:szCs w:val="24"/>
        </w:rPr>
        <w:t>feeder maintenance project</w:t>
      </w:r>
      <w:r w:rsidR="00656782">
        <w:rPr>
          <w:sz w:val="24"/>
          <w:szCs w:val="24"/>
        </w:rPr>
        <w:t>s</w:t>
      </w:r>
      <w:r w:rsidRPr="00A36A32">
        <w:rPr>
          <w:sz w:val="24"/>
          <w:szCs w:val="24"/>
        </w:rPr>
        <w:t xml:space="preserve"> replaced three (3) deteriorated poles and installed one (1) new pole and a new vacuum </w:t>
      </w:r>
      <w:r w:rsidRPr="00A36A32">
        <w:rPr>
          <w:sz w:val="24"/>
          <w:szCs w:val="24"/>
        </w:rPr>
        <w:t>recloser</w:t>
      </w:r>
      <w:r w:rsidRPr="00A36A32">
        <w:rPr>
          <w:sz w:val="24"/>
          <w:szCs w:val="24"/>
        </w:rPr>
        <w:t xml:space="preserve"> equipped with </w:t>
      </w:r>
      <w:r w:rsidRPr="00A36A32">
        <w:rPr>
          <w:sz w:val="24"/>
          <w:szCs w:val="24"/>
        </w:rPr>
        <w:t>SCADA</w:t>
      </w:r>
      <w:r w:rsidRPr="00A36A32">
        <w:rPr>
          <w:sz w:val="24"/>
          <w:szCs w:val="24"/>
        </w:rPr>
        <w:t xml:space="preserve"> for remote monitoring and control. A </w:t>
      </w:r>
      <w:r w:rsidR="00656782">
        <w:rPr>
          <w:sz w:val="24"/>
          <w:szCs w:val="24"/>
        </w:rPr>
        <w:t xml:space="preserve">planned </w:t>
      </w:r>
      <w:r w:rsidRPr="00A36A32">
        <w:rPr>
          <w:sz w:val="24"/>
          <w:szCs w:val="24"/>
        </w:rPr>
        <w:t xml:space="preserve">distribution automation project replaced three single operation line fuses with new vacuum reclosing fuses </w:t>
      </w:r>
      <w:r>
        <w:rPr>
          <w:sz w:val="24"/>
          <w:szCs w:val="24"/>
        </w:rPr>
        <w:t>at key locations on the feeder.</w:t>
      </w:r>
    </w:p>
    <w:p w:rsidR="00A36A32" w:rsidP="00A36A32" w14:paraId="414C180E" w14:textId="77777777">
      <w:pPr>
        <w:pStyle w:val="ListParagraph"/>
        <w:numPr>
          <w:ilvl w:val="2"/>
          <w:numId w:val="1"/>
        </w:numPr>
        <w:spacing w:line="360" w:lineRule="auto"/>
        <w:jc w:val="both"/>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sidR="00D055DC">
        <w:rPr>
          <w:sz w:val="24"/>
          <w:szCs w:val="24"/>
        </w:rPr>
        <w:t>:</w:t>
      </w:r>
    </w:p>
    <w:p w:rsidR="00A36A32" w:rsidRPr="00A36A32" w:rsidP="00A36A32" w14:paraId="1F439F3D" w14:textId="77777777">
      <w:pPr>
        <w:pStyle w:val="ListParagraph"/>
        <w:spacing w:line="360" w:lineRule="auto"/>
        <w:ind w:left="900"/>
        <w:jc w:val="both"/>
        <w:rPr>
          <w:color w:val="auto"/>
          <w:sz w:val="24"/>
          <w:szCs w:val="24"/>
          <w:shd w:val="clear" w:color="auto" w:fill="auto"/>
        </w:rPr>
      </w:pPr>
      <w:r w:rsidRPr="00A36A32">
        <w:rPr>
          <w:noProof/>
        </w:rPr>
        <w:drawing>
          <wp:inline distT="0" distB="0" distL="0" distR="0">
            <wp:extent cx="5391150" cy="24036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751117" name="Picture 2"/>
                    <pic:cNvPicPr>
                      <a:picLocks noChangeAspect="1" noChangeArrowheads="1"/>
                    </pic:cNvPicPr>
                  </pic:nvPicPr>
                  <pic:blipFill>
                    <a:blip xmlns:r="http://schemas.openxmlformats.org/officeDocument/2006/relationships" r:embed="rId20">
                      <a:extLst>
                        <a:ext xmlns:a="http://schemas.openxmlformats.org/drawingml/2006/main" uri="{28A0092B-C50C-407E-A947-70E740481C1C}">
                          <a14:useLocalDpi xmlns:a14="http://schemas.microsoft.com/office/drawing/2010/main" val="0"/>
                        </a:ext>
                      </a:extLst>
                    </a:blip>
                    <a:stretch>
                      <a:fillRect/>
                    </a:stretch>
                  </pic:blipFill>
                  <pic:spPr bwMode="auto">
                    <a:xfrm>
                      <a:off x="0" y="0"/>
                      <a:ext cx="5407154" cy="2410834"/>
                    </a:xfrm>
                    <a:prstGeom prst="rect">
                      <a:avLst/>
                    </a:prstGeom>
                    <a:noFill/>
                    <a:ln>
                      <a:noFill/>
                    </a:ln>
                  </pic:spPr>
                </pic:pic>
              </a:graphicData>
            </a:graphic>
          </wp:inline>
        </w:drawing>
      </w:r>
    </w:p>
    <w:p w:rsidR="00D055DC" w:rsidP="00D91471" w14:paraId="0040ABF3" w14:textId="77777777">
      <w:pPr>
        <w:pStyle w:val="ListParagraph"/>
        <w:widowControl w:val="0"/>
        <w:numPr>
          <w:ilvl w:val="2"/>
          <w:numId w:val="1"/>
        </w:numPr>
        <w:spacing w:line="360" w:lineRule="auto"/>
        <w:jc w:val="both"/>
        <w:rPr>
          <w:color w:val="auto"/>
          <w:sz w:val="24"/>
          <w:szCs w:val="24"/>
          <w:shd w:val="clear" w:color="auto" w:fill="auto"/>
        </w:rPr>
      </w:pPr>
      <w:r w:rsidRPr="00D91471">
        <w:rPr>
          <w:sz w:val="24"/>
          <w:szCs w:val="24"/>
        </w:rPr>
        <w:t xml:space="preserve">In 2022, a </w:t>
      </w:r>
      <w:r w:rsidR="00656782">
        <w:rPr>
          <w:sz w:val="24"/>
          <w:szCs w:val="24"/>
        </w:rPr>
        <w:t xml:space="preserve">planned </w:t>
      </w:r>
      <w:r w:rsidRPr="00D91471">
        <w:rPr>
          <w:sz w:val="24"/>
          <w:szCs w:val="24"/>
        </w:rPr>
        <w:t xml:space="preserve">distribution </w:t>
      </w:r>
      <w:r w:rsidR="00656782">
        <w:rPr>
          <w:sz w:val="24"/>
          <w:szCs w:val="24"/>
        </w:rPr>
        <w:t xml:space="preserve">feeder maintenance project </w:t>
      </w:r>
      <w:r>
        <w:rPr>
          <w:sz w:val="24"/>
          <w:szCs w:val="24"/>
        </w:rPr>
        <w:t>has been proposed</w:t>
      </w:r>
      <w:r w:rsidRPr="00D91471">
        <w:rPr>
          <w:sz w:val="24"/>
          <w:szCs w:val="24"/>
        </w:rPr>
        <w:t xml:space="preserve"> to </w:t>
      </w:r>
      <w:r>
        <w:rPr>
          <w:sz w:val="24"/>
          <w:szCs w:val="24"/>
        </w:rPr>
        <w:t>r</w:t>
      </w:r>
      <w:r w:rsidRPr="00D91471">
        <w:rPr>
          <w:sz w:val="24"/>
          <w:szCs w:val="24"/>
        </w:rPr>
        <w:t>econductor</w:t>
      </w:r>
      <w:r w:rsidRPr="00D91471">
        <w:rPr>
          <w:sz w:val="24"/>
          <w:szCs w:val="24"/>
        </w:rPr>
        <w:t xml:space="preserve"> about 23,000 feet (4.4 miles) of the existing feeder by installing larger wire with </w:t>
      </w:r>
      <w:r w:rsidR="00656782">
        <w:rPr>
          <w:sz w:val="24"/>
          <w:szCs w:val="24"/>
        </w:rPr>
        <w:t xml:space="preserve">new </w:t>
      </w:r>
      <w:r>
        <w:rPr>
          <w:sz w:val="24"/>
          <w:szCs w:val="24"/>
        </w:rPr>
        <w:t xml:space="preserve">taller and </w:t>
      </w:r>
      <w:r w:rsidRPr="00D91471">
        <w:rPr>
          <w:sz w:val="24"/>
          <w:szCs w:val="24"/>
        </w:rPr>
        <w:t xml:space="preserve">stronger poles and fiberglass </w:t>
      </w:r>
      <w:r w:rsidRPr="00D91471">
        <w:rPr>
          <w:sz w:val="24"/>
          <w:szCs w:val="24"/>
        </w:rPr>
        <w:t>crossarms</w:t>
      </w:r>
      <w:r w:rsidRPr="00D91471">
        <w:rPr>
          <w:sz w:val="24"/>
          <w:szCs w:val="24"/>
        </w:rPr>
        <w:t xml:space="preserve"> as needed. Due to the scope of this project, the work will be broken up into multiple </w:t>
      </w:r>
      <w:r>
        <w:rPr>
          <w:sz w:val="24"/>
          <w:szCs w:val="24"/>
        </w:rPr>
        <w:t xml:space="preserve">projects. Phase I of this plan is </w:t>
      </w:r>
      <w:r w:rsidRPr="00D91471">
        <w:rPr>
          <w:sz w:val="24"/>
          <w:szCs w:val="24"/>
        </w:rPr>
        <w:t xml:space="preserve">being designed and scheduled to start </w:t>
      </w:r>
      <w:r>
        <w:rPr>
          <w:sz w:val="24"/>
          <w:szCs w:val="24"/>
        </w:rPr>
        <w:t>this year</w:t>
      </w:r>
      <w:r w:rsidRPr="00D91471">
        <w:rPr>
          <w:sz w:val="24"/>
          <w:szCs w:val="24"/>
        </w:rPr>
        <w:t xml:space="preserve"> with additional phases following. A planned substation system improvement project is scheduled to upgrade microwave communications equipment at this substation. Materials for this project were purchased in 2021.</w:t>
      </w:r>
      <w:r w:rsidR="00656782">
        <w:rPr>
          <w:sz w:val="24"/>
          <w:szCs w:val="24"/>
        </w:rPr>
        <w:t xml:space="preserve"> </w:t>
      </w:r>
      <w:r w:rsidRPr="00DD1A53" w:rsidR="00656782">
        <w:rPr>
          <w:sz w:val="24"/>
          <w:szCs w:val="24"/>
        </w:rPr>
        <w:t>The feeder will continue to be monitored and evaluated during the year for additional opportunities to improve reliability.</w:t>
      </w:r>
    </w:p>
    <w:p w:rsidR="00C9723C" w:rsidP="00FE624C" w14:paraId="4C113303" w14:textId="597C6D8F">
      <w:pPr>
        <w:pStyle w:val="ListParagraph"/>
        <w:numPr>
          <w:ilvl w:val="1"/>
          <w:numId w:val="1"/>
        </w:numPr>
        <w:spacing w:line="360" w:lineRule="auto"/>
        <w:ind w:left="360"/>
        <w:jc w:val="both"/>
        <w:rPr>
          <w:color w:val="auto"/>
          <w:sz w:val="24"/>
          <w:szCs w:val="24"/>
          <w:shd w:val="clear" w:color="auto" w:fill="auto"/>
        </w:rPr>
      </w:pPr>
      <w:r>
        <w:rPr>
          <w:sz w:val="24"/>
          <w:szCs w:val="24"/>
        </w:rPr>
        <w:t>KMASB</w:t>
      </w:r>
      <w:r w:rsidR="009B6880">
        <w:rPr>
          <w:sz w:val="24"/>
          <w:szCs w:val="24"/>
        </w:rPr>
        <w:t>-</w:t>
      </w:r>
      <w:r>
        <w:rPr>
          <w:sz w:val="24"/>
          <w:szCs w:val="24"/>
        </w:rPr>
        <w:t>1721</w:t>
      </w:r>
    </w:p>
    <w:p w:rsidR="00C9723C" w:rsidRPr="00F03B8D" w:rsidP="00C9723C" w14:paraId="4ADEDA99" w14:textId="77777777">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926855">
        <w:rPr>
          <w:sz w:val="24"/>
          <w:szCs w:val="24"/>
        </w:rPr>
        <w:t>57.7</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993286">
        <w:rPr>
          <w:sz w:val="24"/>
          <w:szCs w:val="24"/>
        </w:rPr>
        <w:t>92</w:t>
      </w:r>
      <w:r w:rsidRPr="00F03B8D">
        <w:rPr>
          <w:sz w:val="24"/>
          <w:szCs w:val="24"/>
        </w:rPr>
        <w:t xml:space="preserve"> customers in </w:t>
      </w:r>
      <w:r w:rsidR="00993286">
        <w:rPr>
          <w:sz w:val="24"/>
          <w:szCs w:val="24"/>
        </w:rPr>
        <w:t>the rural North Texas area.</w:t>
      </w:r>
      <w:r w:rsidRPr="00F03B8D">
        <w:rPr>
          <w:sz w:val="24"/>
          <w:szCs w:val="24"/>
        </w:rPr>
        <w:t xml:space="preserve">  </w:t>
      </w:r>
      <w:r w:rsidR="005177DA">
        <w:rPr>
          <w:sz w:val="24"/>
          <w:szCs w:val="24"/>
        </w:rPr>
        <w:t xml:space="preserve">This feeder serves 94% commercial and 6% residential customers. </w:t>
      </w:r>
      <w:r>
        <w:rPr>
          <w:sz w:val="24"/>
          <w:szCs w:val="24"/>
        </w:rPr>
        <w:t xml:space="preserve">The nearest service center is about </w:t>
      </w:r>
      <w:r w:rsidR="00926855">
        <w:rPr>
          <w:sz w:val="24"/>
          <w:szCs w:val="24"/>
        </w:rPr>
        <w:t>33.6</w:t>
      </w:r>
      <w:r>
        <w:rPr>
          <w:sz w:val="24"/>
          <w:szCs w:val="24"/>
        </w:rPr>
        <w:t xml:space="preserve"> miles away. </w:t>
      </w:r>
      <w:r w:rsidRPr="005177DA" w:rsidR="005177DA">
        <w:rPr>
          <w:sz w:val="24"/>
          <w:szCs w:val="24"/>
        </w:rPr>
        <w:t xml:space="preserve">The terrain consists of changing elevations with a river crossing </w:t>
      </w:r>
      <w:r w:rsidRPr="005177DA">
        <w:rPr>
          <w:sz w:val="24"/>
          <w:szCs w:val="24"/>
        </w:rPr>
        <w:t>a</w:t>
      </w:r>
      <w:r w:rsidRPr="00A47C3E">
        <w:rPr>
          <w:sz w:val="24"/>
          <w:szCs w:val="24"/>
        </w:rPr>
        <w:t xml:space="preserve">nd </w:t>
      </w:r>
      <w:r w:rsidR="00F96C44">
        <w:rPr>
          <w:sz w:val="24"/>
          <w:szCs w:val="24"/>
        </w:rPr>
        <w:t xml:space="preserve">about </w:t>
      </w:r>
      <w:r w:rsidR="00536A01">
        <w:rPr>
          <w:sz w:val="24"/>
          <w:szCs w:val="24"/>
        </w:rPr>
        <w:t>10</w:t>
      </w:r>
      <w:r w:rsidRPr="00A47C3E">
        <w:rPr>
          <w:sz w:val="24"/>
          <w:szCs w:val="24"/>
        </w:rPr>
        <w:t xml:space="preserve">% </w:t>
      </w:r>
      <w:r>
        <w:rPr>
          <w:sz w:val="24"/>
          <w:szCs w:val="24"/>
        </w:rPr>
        <w:t>vegetation</w:t>
      </w:r>
      <w:r w:rsidRPr="00A47C3E">
        <w:rPr>
          <w:sz w:val="24"/>
          <w:szCs w:val="24"/>
        </w:rPr>
        <w:t xml:space="preserve"> density.</w:t>
      </w:r>
    </w:p>
    <w:p w:rsidR="00C9723C" w:rsidP="00862DC5" w14:paraId="62750602" w14:textId="5EC742FE">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sidR="00862DC5">
        <w:rPr>
          <w:sz w:val="24"/>
          <w:szCs w:val="24"/>
        </w:rPr>
        <w:t>SAIDI</w:t>
      </w:r>
      <w:r w:rsidR="007B16CB">
        <w:rPr>
          <w:sz w:val="24"/>
          <w:szCs w:val="24"/>
        </w:rPr>
        <w:t xml:space="preserve"> (1-Year)</w:t>
      </w:r>
      <w:r w:rsidRPr="00427AA9">
        <w:rPr>
          <w:sz w:val="24"/>
          <w:szCs w:val="24"/>
        </w:rPr>
        <w:t xml:space="preserve">. </w:t>
      </w:r>
      <w:r w:rsidR="00862DC5">
        <w:rPr>
          <w:sz w:val="24"/>
          <w:szCs w:val="24"/>
        </w:rPr>
        <w:t xml:space="preserve">In 2021, </w:t>
      </w:r>
      <w:r w:rsidR="00144824">
        <w:rPr>
          <w:sz w:val="24"/>
          <w:szCs w:val="24"/>
        </w:rPr>
        <w:t>multiple events</w:t>
      </w:r>
      <w:r w:rsidR="00871D15">
        <w:rPr>
          <w:sz w:val="24"/>
          <w:szCs w:val="24"/>
        </w:rPr>
        <w:t xml:space="preserve"> during adverse weather</w:t>
      </w:r>
      <w:r w:rsidR="00144824">
        <w:rPr>
          <w:sz w:val="24"/>
          <w:szCs w:val="24"/>
        </w:rPr>
        <w:t xml:space="preserve"> in October accounted for </w:t>
      </w:r>
      <w:r w:rsidR="00871D15">
        <w:rPr>
          <w:sz w:val="24"/>
          <w:szCs w:val="24"/>
        </w:rPr>
        <w:t>79</w:t>
      </w:r>
      <w:r w:rsidR="00144824">
        <w:rPr>
          <w:sz w:val="24"/>
          <w:szCs w:val="24"/>
        </w:rPr>
        <w:t xml:space="preserve">% of the </w:t>
      </w:r>
      <w:r w:rsidR="00144824">
        <w:rPr>
          <w:sz w:val="24"/>
          <w:szCs w:val="24"/>
        </w:rPr>
        <w:t>SAIDI</w:t>
      </w:r>
      <w:r w:rsidR="00144824">
        <w:rPr>
          <w:sz w:val="24"/>
          <w:szCs w:val="24"/>
        </w:rPr>
        <w:t xml:space="preserve"> value</w:t>
      </w:r>
    </w:p>
    <w:p w:rsidR="00C9723C" w:rsidP="00C9723C" w14:paraId="3E74602E" w14:textId="77777777">
      <w:pPr>
        <w:pStyle w:val="ListParagraph"/>
        <w:widowControl w:val="0"/>
        <w:numPr>
          <w:ilvl w:val="2"/>
          <w:numId w:val="1"/>
        </w:numPr>
        <w:spacing w:line="360" w:lineRule="auto"/>
        <w:jc w:val="both"/>
        <w:rPr>
          <w:color w:val="auto"/>
          <w:sz w:val="24"/>
          <w:szCs w:val="24"/>
          <w:shd w:val="clear" w:color="auto" w:fill="auto"/>
        </w:rPr>
      </w:pPr>
      <w:r w:rsidRPr="00862DC5">
        <w:rPr>
          <w:sz w:val="24"/>
          <w:szCs w:val="24"/>
        </w:rPr>
        <w:t xml:space="preserve">In 2021, multiple reactive maintenance projects </w:t>
      </w:r>
      <w:r w:rsidR="00656782">
        <w:rPr>
          <w:sz w:val="24"/>
          <w:szCs w:val="24"/>
        </w:rPr>
        <w:t xml:space="preserve">initiated after patrols of the feeder during the year </w:t>
      </w:r>
      <w:r w:rsidRPr="00862DC5">
        <w:rPr>
          <w:sz w:val="24"/>
          <w:szCs w:val="24"/>
        </w:rPr>
        <w:t xml:space="preserve">replaced thirteen (13) deteriorated poles, four (4) </w:t>
      </w:r>
      <w:r w:rsidR="00656782">
        <w:rPr>
          <w:sz w:val="24"/>
          <w:szCs w:val="24"/>
        </w:rPr>
        <w:t>deteriorated</w:t>
      </w:r>
      <w:r w:rsidRPr="00862DC5">
        <w:rPr>
          <w:sz w:val="24"/>
          <w:szCs w:val="24"/>
        </w:rPr>
        <w:t xml:space="preserve">, and two (2) spans of </w:t>
      </w:r>
      <w:r w:rsidR="00656782">
        <w:rPr>
          <w:sz w:val="24"/>
          <w:szCs w:val="24"/>
        </w:rPr>
        <w:t>wire.</w:t>
      </w:r>
      <w:r w:rsidRPr="00862DC5">
        <w:rPr>
          <w:sz w:val="24"/>
          <w:szCs w:val="24"/>
        </w:rPr>
        <w:t xml:space="preserve"> Three of these poles were replaced after an adverse weather event. Two </w:t>
      </w:r>
      <w:r w:rsidR="00811CE0">
        <w:rPr>
          <w:sz w:val="24"/>
          <w:szCs w:val="24"/>
        </w:rPr>
        <w:t xml:space="preserve">planned </w:t>
      </w:r>
      <w:r w:rsidRPr="00862DC5">
        <w:rPr>
          <w:sz w:val="24"/>
          <w:szCs w:val="24"/>
        </w:rPr>
        <w:t xml:space="preserve">substation </w:t>
      </w:r>
      <w:r w:rsidR="00656782">
        <w:rPr>
          <w:sz w:val="24"/>
          <w:szCs w:val="24"/>
        </w:rPr>
        <w:t xml:space="preserve">system </w:t>
      </w:r>
      <w:r w:rsidRPr="00862DC5">
        <w:rPr>
          <w:sz w:val="24"/>
          <w:szCs w:val="24"/>
        </w:rPr>
        <w:t xml:space="preserve">improvement projects replaced deteriorated equipment in the substation. In 2021, multiple reactive maintenance projects replaced ten (10) deteriorated poles </w:t>
      </w:r>
      <w:r w:rsidR="00656782">
        <w:rPr>
          <w:sz w:val="24"/>
          <w:szCs w:val="24"/>
        </w:rPr>
        <w:t xml:space="preserve">initiated </w:t>
      </w:r>
      <w:r w:rsidRPr="00862DC5">
        <w:rPr>
          <w:sz w:val="24"/>
          <w:szCs w:val="24"/>
        </w:rPr>
        <w:t xml:space="preserve">after patrols of the feeder </w:t>
      </w:r>
      <w:r w:rsidR="00656782">
        <w:rPr>
          <w:sz w:val="24"/>
          <w:szCs w:val="24"/>
        </w:rPr>
        <w:t>during</w:t>
      </w:r>
      <w:r w:rsidRPr="00862DC5">
        <w:rPr>
          <w:sz w:val="24"/>
          <w:szCs w:val="24"/>
        </w:rPr>
        <w:t xml:space="preserve"> the year. Two of these poles were </w:t>
      </w:r>
      <w:r w:rsidRPr="00862DC5">
        <w:rPr>
          <w:sz w:val="24"/>
          <w:szCs w:val="24"/>
        </w:rPr>
        <w:t xml:space="preserve">replaced after an adverse weather event. Two </w:t>
      </w:r>
      <w:r w:rsidR="00811CE0">
        <w:rPr>
          <w:sz w:val="24"/>
          <w:szCs w:val="24"/>
        </w:rPr>
        <w:t xml:space="preserve">planned </w:t>
      </w:r>
      <w:r w:rsidRPr="00862DC5">
        <w:rPr>
          <w:sz w:val="24"/>
          <w:szCs w:val="24"/>
        </w:rPr>
        <w:t xml:space="preserve">substation system improvement projects upgraded equipment to improve remote communications at the substation. Another </w:t>
      </w:r>
      <w:r w:rsidR="00811CE0">
        <w:rPr>
          <w:sz w:val="24"/>
          <w:szCs w:val="24"/>
        </w:rPr>
        <w:t xml:space="preserve">planned </w:t>
      </w:r>
      <w:r w:rsidRPr="00862DC5">
        <w:rPr>
          <w:sz w:val="24"/>
          <w:szCs w:val="24"/>
        </w:rPr>
        <w:t>substation improvement project installed wildlife mitigation equ</w:t>
      </w:r>
      <w:r>
        <w:rPr>
          <w:sz w:val="24"/>
          <w:szCs w:val="24"/>
        </w:rPr>
        <w:t>i</w:t>
      </w:r>
      <w:r w:rsidRPr="00862DC5">
        <w:rPr>
          <w:sz w:val="24"/>
          <w:szCs w:val="24"/>
        </w:rPr>
        <w:t>pment</w:t>
      </w:r>
      <w:r w:rsidR="00811CE0">
        <w:rPr>
          <w:sz w:val="24"/>
          <w:szCs w:val="24"/>
        </w:rPr>
        <w:t xml:space="preserve"> at the substation to mitigate snake</w:t>
      </w:r>
      <w:r w:rsidR="005033E0">
        <w:rPr>
          <w:sz w:val="24"/>
          <w:szCs w:val="24"/>
        </w:rPr>
        <w:t>s crawling onto the substation equipment and</w:t>
      </w:r>
      <w:r w:rsidR="00811CE0">
        <w:rPr>
          <w:sz w:val="24"/>
          <w:szCs w:val="24"/>
        </w:rPr>
        <w:t xml:space="preserve"> caus</w:t>
      </w:r>
      <w:r w:rsidR="005033E0">
        <w:rPr>
          <w:sz w:val="24"/>
          <w:szCs w:val="24"/>
        </w:rPr>
        <w:t>ing</w:t>
      </w:r>
      <w:r w:rsidR="00811CE0">
        <w:rPr>
          <w:sz w:val="24"/>
          <w:szCs w:val="24"/>
        </w:rPr>
        <w:t xml:space="preserve"> </w:t>
      </w:r>
      <w:r w:rsidR="005033E0">
        <w:rPr>
          <w:sz w:val="24"/>
          <w:szCs w:val="24"/>
        </w:rPr>
        <w:t xml:space="preserve">long duration </w:t>
      </w:r>
      <w:r w:rsidR="00811CE0">
        <w:rPr>
          <w:sz w:val="24"/>
          <w:szCs w:val="24"/>
        </w:rPr>
        <w:t>outages</w:t>
      </w:r>
      <w:r w:rsidRPr="00862DC5">
        <w:rPr>
          <w:sz w:val="24"/>
          <w:szCs w:val="24"/>
        </w:rPr>
        <w:t>.</w:t>
      </w:r>
    </w:p>
    <w:p w:rsidR="00D055DC" w:rsidP="00862DC5" w14:paraId="119A9C4E"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00862DC5">
        <w:rPr>
          <w:noProof/>
          <w:sz w:val="24"/>
          <w:szCs w:val="24"/>
        </w:rPr>
        <w:drawing>
          <wp:inline distT="0" distB="0" distL="0" distR="0">
            <wp:extent cx="5317960" cy="223003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247267" name="Picture 5"/>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bwMode="auto">
                    <a:xfrm>
                      <a:off x="0" y="0"/>
                      <a:ext cx="5360482" cy="2247870"/>
                    </a:xfrm>
                    <a:prstGeom prst="rect">
                      <a:avLst/>
                    </a:prstGeom>
                    <a:noFill/>
                    <a:ln>
                      <a:noFill/>
                    </a:ln>
                  </pic:spPr>
                </pic:pic>
              </a:graphicData>
            </a:graphic>
          </wp:inline>
        </w:drawing>
      </w:r>
    </w:p>
    <w:p w:rsidR="00D055DC" w:rsidP="00C9723C" w14:paraId="736B1CC5" w14:textId="77777777">
      <w:pPr>
        <w:pStyle w:val="ListParagraph"/>
        <w:widowControl w:val="0"/>
        <w:numPr>
          <w:ilvl w:val="2"/>
          <w:numId w:val="1"/>
        </w:numPr>
        <w:spacing w:line="360" w:lineRule="auto"/>
        <w:jc w:val="both"/>
        <w:rPr>
          <w:color w:val="auto"/>
          <w:sz w:val="24"/>
          <w:szCs w:val="24"/>
          <w:shd w:val="clear" w:color="auto" w:fill="auto"/>
        </w:rPr>
      </w:pPr>
      <w:r w:rsidRPr="00643A09">
        <w:rPr>
          <w:sz w:val="24"/>
          <w:szCs w:val="24"/>
        </w:rPr>
        <w:t xml:space="preserve">A detailed analysis of the locations and causes of </w:t>
      </w:r>
      <w:r w:rsidR="00A916C0">
        <w:rPr>
          <w:sz w:val="24"/>
          <w:szCs w:val="24"/>
        </w:rPr>
        <w:t xml:space="preserve">recurring </w:t>
      </w:r>
      <w:r w:rsidRPr="00643A09">
        <w:rPr>
          <w:sz w:val="24"/>
          <w:szCs w:val="24"/>
        </w:rPr>
        <w:t xml:space="preserve">outage events on the feeder in previous years </w:t>
      </w:r>
      <w:r>
        <w:rPr>
          <w:sz w:val="24"/>
          <w:szCs w:val="24"/>
        </w:rPr>
        <w:t xml:space="preserve">was done in 2021 which </w:t>
      </w:r>
      <w:r w:rsidRPr="00643A09">
        <w:rPr>
          <w:sz w:val="24"/>
          <w:szCs w:val="24"/>
        </w:rPr>
        <w:t>resulted in project</w:t>
      </w:r>
      <w:r>
        <w:rPr>
          <w:sz w:val="24"/>
          <w:szCs w:val="24"/>
        </w:rPr>
        <w:t>s</w:t>
      </w:r>
      <w:r w:rsidRPr="00643A09">
        <w:rPr>
          <w:sz w:val="24"/>
          <w:szCs w:val="24"/>
        </w:rPr>
        <w:t xml:space="preserve"> to </w:t>
      </w:r>
      <w:r>
        <w:rPr>
          <w:sz w:val="24"/>
          <w:szCs w:val="24"/>
        </w:rPr>
        <w:t>patrol</w:t>
      </w:r>
      <w:r w:rsidRPr="00643A09">
        <w:rPr>
          <w:sz w:val="24"/>
          <w:szCs w:val="24"/>
        </w:rPr>
        <w:t xml:space="preserve"> </w:t>
      </w:r>
      <w:r>
        <w:rPr>
          <w:sz w:val="24"/>
          <w:szCs w:val="24"/>
        </w:rPr>
        <w:t>three segments of the feeder totaling about 22.0 miles.</w:t>
      </w:r>
      <w:r w:rsidRPr="00643A09">
        <w:rPr>
          <w:sz w:val="24"/>
          <w:szCs w:val="24"/>
        </w:rPr>
        <w:t xml:space="preserve">  </w:t>
      </w:r>
      <w:r>
        <w:rPr>
          <w:sz w:val="24"/>
          <w:szCs w:val="24"/>
        </w:rPr>
        <w:t>In 2022, t</w:t>
      </w:r>
      <w:r w:rsidRPr="00643A09">
        <w:rPr>
          <w:sz w:val="24"/>
          <w:szCs w:val="24"/>
        </w:rPr>
        <w:t xml:space="preserve">he poles, </w:t>
      </w:r>
      <w:r w:rsidRPr="00643A09">
        <w:rPr>
          <w:sz w:val="24"/>
          <w:szCs w:val="24"/>
        </w:rPr>
        <w:t>crossarms</w:t>
      </w:r>
      <w:r w:rsidRPr="00643A09">
        <w:rPr>
          <w:sz w:val="24"/>
          <w:szCs w:val="24"/>
        </w:rPr>
        <w:t>, and other facilities on th</w:t>
      </w:r>
      <w:r>
        <w:rPr>
          <w:sz w:val="24"/>
          <w:szCs w:val="24"/>
        </w:rPr>
        <w:t xml:space="preserve">ese </w:t>
      </w:r>
      <w:r w:rsidRPr="00643A09">
        <w:rPr>
          <w:sz w:val="24"/>
          <w:szCs w:val="24"/>
        </w:rPr>
        <w:t>section</w:t>
      </w:r>
      <w:r>
        <w:rPr>
          <w:sz w:val="24"/>
          <w:szCs w:val="24"/>
        </w:rPr>
        <w:t>s</w:t>
      </w:r>
      <w:r w:rsidRPr="00643A09">
        <w:rPr>
          <w:sz w:val="24"/>
          <w:szCs w:val="24"/>
        </w:rPr>
        <w:t xml:space="preserve"> w</w:t>
      </w:r>
      <w:r>
        <w:rPr>
          <w:sz w:val="24"/>
          <w:szCs w:val="24"/>
        </w:rPr>
        <w:t xml:space="preserve">ill be </w:t>
      </w:r>
      <w:r w:rsidRPr="00643A09">
        <w:rPr>
          <w:sz w:val="24"/>
          <w:szCs w:val="24"/>
        </w:rPr>
        <w:t>inspected to identify deteriorated</w:t>
      </w:r>
      <w:r>
        <w:rPr>
          <w:sz w:val="24"/>
          <w:szCs w:val="24"/>
        </w:rPr>
        <w:t xml:space="preserve"> or damaged</w:t>
      </w:r>
      <w:r w:rsidRPr="00643A09">
        <w:rPr>
          <w:sz w:val="24"/>
          <w:szCs w:val="24"/>
        </w:rPr>
        <w:t xml:space="preserve"> facilities. </w:t>
      </w:r>
      <w:r>
        <w:rPr>
          <w:sz w:val="24"/>
          <w:szCs w:val="24"/>
        </w:rPr>
        <w:t xml:space="preserve">A planned feeder maintenance project </w:t>
      </w:r>
      <w:r w:rsidR="00A916C0">
        <w:rPr>
          <w:sz w:val="24"/>
          <w:szCs w:val="24"/>
        </w:rPr>
        <w:t>will</w:t>
      </w:r>
      <w:r>
        <w:rPr>
          <w:sz w:val="24"/>
          <w:szCs w:val="24"/>
        </w:rPr>
        <w:t xml:space="preserve"> follow</w:t>
      </w:r>
      <w:r w:rsidRPr="00643A09">
        <w:rPr>
          <w:sz w:val="24"/>
          <w:szCs w:val="24"/>
        </w:rPr>
        <w:t xml:space="preserve"> </w:t>
      </w:r>
      <w:r>
        <w:rPr>
          <w:sz w:val="24"/>
          <w:szCs w:val="24"/>
        </w:rPr>
        <w:t>to repair or replace those facilities.</w:t>
      </w:r>
    </w:p>
    <w:p w:rsidR="00C9723C" w:rsidP="00D055DC" w14:paraId="6F3BB9DC" w14:textId="5E61ECF2">
      <w:pPr>
        <w:pStyle w:val="ListParagraph"/>
        <w:numPr>
          <w:ilvl w:val="1"/>
          <w:numId w:val="1"/>
        </w:numPr>
        <w:spacing w:line="360" w:lineRule="auto"/>
        <w:ind w:left="360"/>
        <w:jc w:val="both"/>
        <w:rPr>
          <w:color w:val="auto"/>
          <w:sz w:val="24"/>
          <w:szCs w:val="24"/>
          <w:shd w:val="clear" w:color="auto" w:fill="auto"/>
        </w:rPr>
      </w:pPr>
      <w:r>
        <w:rPr>
          <w:sz w:val="24"/>
          <w:szCs w:val="24"/>
        </w:rPr>
        <w:t>FLGRV</w:t>
      </w:r>
      <w:r w:rsidR="009B6880">
        <w:rPr>
          <w:sz w:val="24"/>
          <w:szCs w:val="24"/>
        </w:rPr>
        <w:t>-</w:t>
      </w:r>
      <w:r>
        <w:rPr>
          <w:sz w:val="24"/>
          <w:szCs w:val="24"/>
        </w:rPr>
        <w:t>4721</w:t>
      </w:r>
    </w:p>
    <w:p w:rsidR="00C9723C" w:rsidRPr="00F03B8D" w:rsidP="00D055DC" w14:paraId="61561658"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D055DC">
        <w:rPr>
          <w:sz w:val="24"/>
          <w:szCs w:val="24"/>
        </w:rPr>
        <w:t>3</w:t>
      </w:r>
      <w:r w:rsidR="00536A01">
        <w:rPr>
          <w:sz w:val="24"/>
          <w:szCs w:val="24"/>
        </w:rPr>
        <w:t>0.9</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D055DC">
        <w:rPr>
          <w:sz w:val="24"/>
          <w:szCs w:val="24"/>
        </w:rPr>
        <w:t>143</w:t>
      </w:r>
      <w:r w:rsidRPr="00F03B8D">
        <w:rPr>
          <w:sz w:val="24"/>
          <w:szCs w:val="24"/>
        </w:rPr>
        <w:t xml:space="preserve"> customers in </w:t>
      </w:r>
      <w:r w:rsidR="00D055DC">
        <w:rPr>
          <w:sz w:val="24"/>
          <w:szCs w:val="24"/>
        </w:rPr>
        <w:t>rural West</w:t>
      </w:r>
      <w:r w:rsidRPr="00F03B8D">
        <w:rPr>
          <w:sz w:val="24"/>
          <w:szCs w:val="24"/>
        </w:rPr>
        <w:t xml:space="preserve"> Texas.  </w:t>
      </w:r>
      <w:r>
        <w:rPr>
          <w:sz w:val="24"/>
          <w:szCs w:val="24"/>
        </w:rPr>
        <w:t xml:space="preserve">The nearest service center is about </w:t>
      </w:r>
      <w:r w:rsidR="00536A01">
        <w:rPr>
          <w:sz w:val="24"/>
          <w:szCs w:val="24"/>
        </w:rPr>
        <w:t>21</w:t>
      </w:r>
      <w:r>
        <w:rPr>
          <w:sz w:val="24"/>
          <w:szCs w:val="24"/>
        </w:rPr>
        <w:t xml:space="preserve"> miles away. </w:t>
      </w:r>
      <w:r w:rsidRPr="00A47C3E" w:rsidR="00AF7DA2">
        <w:rPr>
          <w:sz w:val="24"/>
          <w:szCs w:val="24"/>
        </w:rPr>
        <w:t xml:space="preserve">The terrain is low scrub brush and desert sands with </w:t>
      </w:r>
      <w:r w:rsidR="00AF7DA2">
        <w:rPr>
          <w:sz w:val="24"/>
          <w:szCs w:val="24"/>
        </w:rPr>
        <w:t xml:space="preserve">mostly </w:t>
      </w:r>
      <w:r w:rsidRPr="00A47C3E" w:rsidR="00AF7DA2">
        <w:rPr>
          <w:sz w:val="24"/>
          <w:szCs w:val="24"/>
        </w:rPr>
        <w:t xml:space="preserve">paved </w:t>
      </w:r>
      <w:r w:rsidR="00AF7DA2">
        <w:rPr>
          <w:sz w:val="24"/>
          <w:szCs w:val="24"/>
        </w:rPr>
        <w:t>road</w:t>
      </w:r>
      <w:r w:rsidRPr="00A47C3E" w:rsidR="00AF7DA2">
        <w:rPr>
          <w:sz w:val="24"/>
          <w:szCs w:val="24"/>
        </w:rPr>
        <w:t xml:space="preserve"> access and </w:t>
      </w:r>
      <w:r w:rsidR="00AF7DA2">
        <w:rPr>
          <w:sz w:val="24"/>
          <w:szCs w:val="24"/>
        </w:rPr>
        <w:t>about 5</w:t>
      </w:r>
      <w:r w:rsidRPr="00A47C3E" w:rsidR="00AF7DA2">
        <w:rPr>
          <w:sz w:val="24"/>
          <w:szCs w:val="24"/>
        </w:rPr>
        <w:t xml:space="preserve">% </w:t>
      </w:r>
      <w:r w:rsidR="00AF7DA2">
        <w:rPr>
          <w:sz w:val="24"/>
          <w:szCs w:val="24"/>
        </w:rPr>
        <w:t>vegetation</w:t>
      </w:r>
      <w:r w:rsidRPr="00A47C3E" w:rsidR="00AF7DA2">
        <w:rPr>
          <w:sz w:val="24"/>
          <w:szCs w:val="24"/>
        </w:rPr>
        <w:t xml:space="preserve"> density.</w:t>
      </w:r>
    </w:p>
    <w:p w:rsidR="00C9723C" w:rsidP="00400A8B" w14:paraId="3EA41DB0" w14:textId="77777777">
      <w:pPr>
        <w:pStyle w:val="ListParagraph"/>
        <w:widowControl w:val="0"/>
        <w:numPr>
          <w:ilvl w:val="2"/>
          <w:numId w:val="1"/>
        </w:numPr>
        <w:spacing w:line="360" w:lineRule="auto"/>
        <w:jc w:val="both"/>
        <w:rPr>
          <w:color w:val="auto"/>
          <w:sz w:val="24"/>
          <w:szCs w:val="24"/>
          <w:shd w:val="clear" w:color="auto" w:fill="auto"/>
        </w:rPr>
      </w:pPr>
      <w:r w:rsidRPr="00400A8B">
        <w:rPr>
          <w:sz w:val="24"/>
          <w:szCs w:val="24"/>
        </w:rPr>
        <w:t xml:space="preserve">The feeder violation was due to </w:t>
      </w:r>
      <w:r w:rsidRPr="00400A8B">
        <w:rPr>
          <w:sz w:val="24"/>
          <w:szCs w:val="24"/>
        </w:rPr>
        <w:t>SAIDI</w:t>
      </w:r>
      <w:r w:rsidR="00AF7DA2">
        <w:rPr>
          <w:sz w:val="24"/>
          <w:szCs w:val="24"/>
        </w:rPr>
        <w:t xml:space="preserve"> (1-Year)</w:t>
      </w:r>
      <w:r w:rsidRPr="00400A8B">
        <w:rPr>
          <w:sz w:val="24"/>
          <w:szCs w:val="24"/>
        </w:rPr>
        <w:t xml:space="preserve">. In 2021, 80% of the </w:t>
      </w:r>
      <w:r w:rsidRPr="00400A8B">
        <w:rPr>
          <w:sz w:val="24"/>
          <w:szCs w:val="24"/>
        </w:rPr>
        <w:t>SAIDI</w:t>
      </w:r>
      <w:r w:rsidRPr="00400A8B">
        <w:rPr>
          <w:sz w:val="24"/>
          <w:szCs w:val="24"/>
        </w:rPr>
        <w:t xml:space="preserve"> minutes occurred on December 12th when a gas pipeline explosion burned down six poles</w:t>
      </w:r>
      <w:r>
        <w:rPr>
          <w:sz w:val="24"/>
          <w:szCs w:val="24"/>
        </w:rPr>
        <w:t xml:space="preserve"> and five spans of primary wire.</w:t>
      </w:r>
    </w:p>
    <w:p w:rsidR="00C9723C" w:rsidP="00D055DC" w14:paraId="3913BC1C" w14:textId="0972B9BE">
      <w:pPr>
        <w:pStyle w:val="ListParagraph"/>
        <w:widowControl w:val="0"/>
        <w:numPr>
          <w:ilvl w:val="2"/>
          <w:numId w:val="1"/>
        </w:numPr>
        <w:spacing w:line="360" w:lineRule="auto"/>
        <w:ind w:left="907" w:hanging="187"/>
        <w:jc w:val="both"/>
        <w:rPr>
          <w:color w:val="auto"/>
          <w:sz w:val="24"/>
          <w:szCs w:val="24"/>
          <w:shd w:val="clear" w:color="auto" w:fill="auto"/>
        </w:rPr>
      </w:pPr>
      <w:r>
        <w:rPr>
          <w:sz w:val="24"/>
          <w:szCs w:val="24"/>
        </w:rPr>
        <w:t xml:space="preserve">In 2019, </w:t>
      </w:r>
      <w:r w:rsidR="00817668">
        <w:rPr>
          <w:sz w:val="24"/>
          <w:szCs w:val="24"/>
        </w:rPr>
        <w:t xml:space="preserve">a </w:t>
      </w:r>
      <w:r w:rsidR="00811CE0">
        <w:rPr>
          <w:sz w:val="24"/>
          <w:szCs w:val="24"/>
        </w:rPr>
        <w:t xml:space="preserve">planned </w:t>
      </w:r>
      <w:r w:rsidR="00817668">
        <w:rPr>
          <w:sz w:val="24"/>
          <w:szCs w:val="24"/>
        </w:rPr>
        <w:t xml:space="preserve">system improvement project established </w:t>
      </w:r>
      <w:r>
        <w:rPr>
          <w:sz w:val="24"/>
          <w:szCs w:val="24"/>
        </w:rPr>
        <w:t xml:space="preserve">the new </w:t>
      </w:r>
      <w:r>
        <w:rPr>
          <w:sz w:val="24"/>
          <w:szCs w:val="24"/>
        </w:rPr>
        <w:t>FLGRV</w:t>
      </w:r>
      <w:r>
        <w:rPr>
          <w:sz w:val="24"/>
          <w:szCs w:val="24"/>
        </w:rPr>
        <w:t xml:space="preserve"> substation with two new feeder breakers to take load off of </w:t>
      </w:r>
      <w:r w:rsidR="00817668">
        <w:rPr>
          <w:sz w:val="24"/>
          <w:szCs w:val="24"/>
        </w:rPr>
        <w:t xml:space="preserve">the </w:t>
      </w:r>
      <w:r>
        <w:rPr>
          <w:sz w:val="24"/>
          <w:szCs w:val="24"/>
        </w:rPr>
        <w:t>existing legacy Sharyland substations BROWN</w:t>
      </w:r>
      <w:r w:rsidR="00817668">
        <w:rPr>
          <w:sz w:val="24"/>
          <w:szCs w:val="24"/>
        </w:rPr>
        <w:t>,</w:t>
      </w:r>
      <w:r>
        <w:rPr>
          <w:sz w:val="24"/>
          <w:szCs w:val="24"/>
        </w:rPr>
        <w:t xml:space="preserve"> </w:t>
      </w:r>
      <w:r>
        <w:rPr>
          <w:sz w:val="24"/>
          <w:szCs w:val="24"/>
        </w:rPr>
        <w:t>LUTHR</w:t>
      </w:r>
      <w:r w:rsidR="00817668">
        <w:rPr>
          <w:sz w:val="24"/>
          <w:szCs w:val="24"/>
        </w:rPr>
        <w:t xml:space="preserve">, and </w:t>
      </w:r>
      <w:r w:rsidR="00817668">
        <w:rPr>
          <w:sz w:val="24"/>
          <w:szCs w:val="24"/>
        </w:rPr>
        <w:t>VMOOR</w:t>
      </w:r>
      <w:r>
        <w:rPr>
          <w:sz w:val="24"/>
          <w:szCs w:val="24"/>
        </w:rPr>
        <w:t xml:space="preserve">. </w:t>
      </w:r>
      <w:r w:rsidR="00817668">
        <w:rPr>
          <w:sz w:val="24"/>
          <w:szCs w:val="24"/>
        </w:rPr>
        <w:t xml:space="preserve">The load transferred to new </w:t>
      </w:r>
      <w:r w:rsidR="00BC73A7">
        <w:rPr>
          <w:sz w:val="24"/>
          <w:szCs w:val="24"/>
        </w:rPr>
        <w:t xml:space="preserve">feeders </w:t>
      </w:r>
      <w:r w:rsidR="00817668">
        <w:rPr>
          <w:sz w:val="24"/>
          <w:szCs w:val="24"/>
        </w:rPr>
        <w:t>FLGRV</w:t>
      </w:r>
      <w:r w:rsidR="00BC73A7">
        <w:rPr>
          <w:sz w:val="24"/>
          <w:szCs w:val="24"/>
        </w:rPr>
        <w:t xml:space="preserve">-4711 and </w:t>
      </w:r>
      <w:r w:rsidR="00BC73A7">
        <w:rPr>
          <w:sz w:val="24"/>
          <w:szCs w:val="24"/>
        </w:rPr>
        <w:t>FLGRV-4721</w:t>
      </w:r>
      <w:r>
        <w:rPr>
          <w:sz w:val="24"/>
          <w:szCs w:val="24"/>
        </w:rPr>
        <w:t xml:space="preserve"> </w:t>
      </w:r>
      <w:r w:rsidR="005C1F67">
        <w:rPr>
          <w:sz w:val="24"/>
          <w:szCs w:val="24"/>
        </w:rPr>
        <w:t>was</w:t>
      </w:r>
      <w:r w:rsidR="00817668">
        <w:rPr>
          <w:sz w:val="24"/>
          <w:szCs w:val="24"/>
        </w:rPr>
        <w:t xml:space="preserve"> from some of the feeders on these former legacy Sharyland substations. </w:t>
      </w:r>
      <w:r w:rsidR="00053887">
        <w:rPr>
          <w:sz w:val="24"/>
          <w:szCs w:val="24"/>
        </w:rPr>
        <w:t xml:space="preserve">In </w:t>
      </w:r>
      <w:r w:rsidRPr="007B1745" w:rsidR="00053887">
        <w:rPr>
          <w:sz w:val="24"/>
          <w:szCs w:val="24"/>
        </w:rPr>
        <w:t>20</w:t>
      </w:r>
      <w:r w:rsidR="00053887">
        <w:rPr>
          <w:sz w:val="24"/>
          <w:szCs w:val="24"/>
        </w:rPr>
        <w:t xml:space="preserve">21, a reactive maintenance project replaced a damaged pole and two </w:t>
      </w:r>
      <w:r w:rsidR="00053887">
        <w:rPr>
          <w:sz w:val="24"/>
          <w:szCs w:val="24"/>
        </w:rPr>
        <w:t>crossarms</w:t>
      </w:r>
      <w:r w:rsidR="00053887">
        <w:rPr>
          <w:sz w:val="24"/>
          <w:szCs w:val="24"/>
        </w:rPr>
        <w:t xml:space="preserve"> identified during a patrol of the feeder after adverse weather.</w:t>
      </w:r>
      <w:r>
        <w:rPr>
          <w:sz w:val="24"/>
          <w:szCs w:val="24"/>
        </w:rPr>
        <w:t xml:space="preserve"> </w:t>
      </w:r>
      <w:r w:rsidR="00053887">
        <w:rPr>
          <w:sz w:val="24"/>
          <w:szCs w:val="24"/>
        </w:rPr>
        <w:t xml:space="preserve">A </w:t>
      </w:r>
      <w:r w:rsidR="00811CE0">
        <w:rPr>
          <w:sz w:val="24"/>
          <w:szCs w:val="24"/>
        </w:rPr>
        <w:t xml:space="preserve">planned </w:t>
      </w:r>
      <w:r w:rsidR="005033E0">
        <w:rPr>
          <w:sz w:val="24"/>
          <w:szCs w:val="24"/>
        </w:rPr>
        <w:t xml:space="preserve">distribution </w:t>
      </w:r>
      <w:r w:rsidR="00053887">
        <w:rPr>
          <w:sz w:val="24"/>
          <w:szCs w:val="24"/>
        </w:rPr>
        <w:t xml:space="preserve">system improvement project </w:t>
      </w:r>
      <w:r>
        <w:rPr>
          <w:sz w:val="24"/>
          <w:szCs w:val="24"/>
        </w:rPr>
        <w:t xml:space="preserve">converted a 32,000 feet section of the feeder to a more reliable </w:t>
      </w:r>
      <w:r w:rsidR="005C1F67">
        <w:rPr>
          <w:sz w:val="24"/>
          <w:szCs w:val="24"/>
        </w:rPr>
        <w:t xml:space="preserve">25kV </w:t>
      </w:r>
      <w:r>
        <w:rPr>
          <w:sz w:val="24"/>
          <w:szCs w:val="24"/>
        </w:rPr>
        <w:t xml:space="preserve">primary voltage </w:t>
      </w:r>
      <w:r w:rsidR="005C1F67">
        <w:rPr>
          <w:sz w:val="24"/>
          <w:szCs w:val="24"/>
        </w:rPr>
        <w:t xml:space="preserve">and </w:t>
      </w:r>
      <w:r>
        <w:rPr>
          <w:sz w:val="24"/>
          <w:szCs w:val="24"/>
        </w:rPr>
        <w:t xml:space="preserve">replaced twelve older poles and installed fifteen (15) new taller and stronger poles and seventy-five (75) new </w:t>
      </w:r>
      <w:r w:rsidR="005033E0">
        <w:rPr>
          <w:sz w:val="24"/>
          <w:szCs w:val="24"/>
        </w:rPr>
        <w:t xml:space="preserve">fiberglass </w:t>
      </w:r>
      <w:r>
        <w:rPr>
          <w:sz w:val="24"/>
          <w:szCs w:val="24"/>
        </w:rPr>
        <w:t>crossarms</w:t>
      </w:r>
      <w:r>
        <w:rPr>
          <w:sz w:val="24"/>
          <w:szCs w:val="24"/>
        </w:rPr>
        <w:t xml:space="preserve">. </w:t>
      </w:r>
      <w:r w:rsidR="00811CE0">
        <w:rPr>
          <w:sz w:val="24"/>
          <w:szCs w:val="24"/>
        </w:rPr>
        <w:t>A r</w:t>
      </w:r>
      <w:r w:rsidR="0086504F">
        <w:rPr>
          <w:sz w:val="24"/>
          <w:szCs w:val="24"/>
        </w:rPr>
        <w:t xml:space="preserve">eactive maintenance project </w:t>
      </w:r>
      <w:r w:rsidR="00811CE0">
        <w:rPr>
          <w:sz w:val="24"/>
          <w:szCs w:val="24"/>
        </w:rPr>
        <w:t xml:space="preserve">was </w:t>
      </w:r>
      <w:r w:rsidR="0086504F">
        <w:rPr>
          <w:sz w:val="24"/>
          <w:szCs w:val="24"/>
        </w:rPr>
        <w:t xml:space="preserve">worked on December 12, 2021 to replace five poles and </w:t>
      </w:r>
      <w:r w:rsidR="008B2919">
        <w:rPr>
          <w:sz w:val="24"/>
          <w:szCs w:val="24"/>
        </w:rPr>
        <w:t xml:space="preserve">other </w:t>
      </w:r>
      <w:r w:rsidR="0086504F">
        <w:rPr>
          <w:sz w:val="24"/>
          <w:szCs w:val="24"/>
        </w:rPr>
        <w:t xml:space="preserve">facilities damaged by fire after </w:t>
      </w:r>
      <w:r w:rsidR="00811CE0">
        <w:rPr>
          <w:sz w:val="24"/>
          <w:szCs w:val="24"/>
        </w:rPr>
        <w:t xml:space="preserve">a </w:t>
      </w:r>
      <w:r w:rsidR="0086504F">
        <w:rPr>
          <w:sz w:val="24"/>
          <w:szCs w:val="24"/>
        </w:rPr>
        <w:t>nearby gas pipeline explosion.</w:t>
      </w:r>
    </w:p>
    <w:p w:rsidR="00D055DC" w:rsidP="00400A8B" w14:paraId="4524497A"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00400A8B">
        <w:rPr>
          <w:noProof/>
          <w:sz w:val="24"/>
          <w:szCs w:val="24"/>
        </w:rPr>
        <w:drawing>
          <wp:inline distT="0" distB="0" distL="0" distR="0">
            <wp:extent cx="5342340" cy="2244263"/>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454199" name="Picture 4"/>
                    <pic:cNvPicPr>
                      <a:picLocks noChangeAspect="1" noChangeArrowheads="1"/>
                    </pic:cNvPicPr>
                  </pic:nvPicPr>
                  <pic:blipFill>
                    <a:blip xmlns:r="http://schemas.openxmlformats.org/officeDocument/2006/relationships" r:embed="rId22">
                      <a:extLst>
                        <a:ext xmlns:a="http://schemas.openxmlformats.org/drawingml/2006/main" uri="{28A0092B-C50C-407E-A947-70E740481C1C}">
                          <a14:useLocalDpi xmlns:a14="http://schemas.microsoft.com/office/drawing/2010/main" val="0"/>
                        </a:ext>
                      </a:extLst>
                    </a:blip>
                    <a:stretch>
                      <a:fillRect/>
                    </a:stretch>
                  </pic:blipFill>
                  <pic:spPr bwMode="auto">
                    <a:xfrm>
                      <a:off x="0" y="0"/>
                      <a:ext cx="5377702" cy="2259118"/>
                    </a:xfrm>
                    <a:prstGeom prst="rect">
                      <a:avLst/>
                    </a:prstGeom>
                    <a:noFill/>
                    <a:ln>
                      <a:noFill/>
                    </a:ln>
                  </pic:spPr>
                </pic:pic>
              </a:graphicData>
            </a:graphic>
          </wp:inline>
        </w:drawing>
      </w:r>
    </w:p>
    <w:p w:rsidR="00FE624C" w:rsidRPr="00A4599C" w:rsidP="00D055DC" w14:paraId="1C2395DA" w14:textId="77777777">
      <w:pPr>
        <w:pStyle w:val="ListParagraph"/>
        <w:numPr>
          <w:ilvl w:val="2"/>
          <w:numId w:val="1"/>
        </w:numPr>
        <w:spacing w:line="360" w:lineRule="auto"/>
        <w:ind w:left="907" w:hanging="187"/>
        <w:jc w:val="both"/>
        <w:rPr>
          <w:color w:val="auto"/>
          <w:sz w:val="24"/>
          <w:szCs w:val="24"/>
          <w:shd w:val="clear" w:color="auto" w:fill="auto"/>
        </w:rPr>
      </w:pPr>
      <w:r w:rsidRPr="00DD1A53">
        <w:rPr>
          <w:sz w:val="24"/>
          <w:szCs w:val="24"/>
        </w:rPr>
        <w:t xml:space="preserve">The major outage event in 2021 was caused by the nearby gas pipeline explosion </w:t>
      </w:r>
      <w:r w:rsidRPr="00DD1A53" w:rsidR="00D66043">
        <w:rPr>
          <w:sz w:val="24"/>
          <w:szCs w:val="24"/>
        </w:rPr>
        <w:t>and is very unlikely to happen again.</w:t>
      </w:r>
      <w:r w:rsidRPr="00DD1A53">
        <w:rPr>
          <w:sz w:val="24"/>
          <w:szCs w:val="24"/>
        </w:rPr>
        <w:t xml:space="preserve"> No actionable items have been identified for 2022, but the feeder will continue to be monitored and evaluated for opportunities to improve </w:t>
      </w:r>
      <w:r w:rsidRPr="00A4599C">
        <w:rPr>
          <w:sz w:val="24"/>
          <w:szCs w:val="24"/>
        </w:rPr>
        <w:t>reliability</w:t>
      </w:r>
      <w:r w:rsidRPr="006B61B8">
        <w:rPr>
          <w:sz w:val="24"/>
          <w:szCs w:val="24"/>
        </w:rPr>
        <w:t>.</w:t>
      </w:r>
    </w:p>
    <w:p w:rsidR="00D055DC" w:rsidP="00D055DC" w14:paraId="1C389F71" w14:textId="77777777">
      <w:pPr>
        <w:pStyle w:val="ListParagraph"/>
        <w:widowControl w:val="0"/>
        <w:spacing w:line="360" w:lineRule="auto"/>
        <w:jc w:val="both"/>
        <w:rPr>
          <w:color w:val="auto"/>
          <w:sz w:val="24"/>
          <w:szCs w:val="24"/>
          <w:shd w:val="clear" w:color="auto" w:fill="auto"/>
        </w:rPr>
      </w:pPr>
    </w:p>
    <w:p w:rsidR="00C9723C" w:rsidP="00D055DC" w14:paraId="43498452" w14:textId="6DCBF9E5">
      <w:pPr>
        <w:pStyle w:val="ListParagraph"/>
        <w:numPr>
          <w:ilvl w:val="1"/>
          <w:numId w:val="1"/>
        </w:numPr>
        <w:spacing w:line="360" w:lineRule="auto"/>
        <w:ind w:left="360"/>
        <w:jc w:val="both"/>
        <w:rPr>
          <w:color w:val="auto"/>
          <w:sz w:val="24"/>
          <w:szCs w:val="24"/>
          <w:shd w:val="clear" w:color="auto" w:fill="auto"/>
        </w:rPr>
      </w:pPr>
      <w:r>
        <w:rPr>
          <w:sz w:val="24"/>
          <w:szCs w:val="24"/>
        </w:rPr>
        <w:t>CSHNG</w:t>
      </w:r>
      <w:r w:rsidR="009B6880">
        <w:rPr>
          <w:sz w:val="24"/>
          <w:szCs w:val="24"/>
        </w:rPr>
        <w:t>-</w:t>
      </w:r>
      <w:r>
        <w:rPr>
          <w:sz w:val="24"/>
          <w:szCs w:val="24"/>
        </w:rPr>
        <w:t>120</w:t>
      </w:r>
      <w:r w:rsidR="001455A4">
        <w:rPr>
          <w:sz w:val="24"/>
          <w:szCs w:val="24"/>
        </w:rPr>
        <w:t>1</w:t>
      </w:r>
    </w:p>
    <w:p w:rsidR="00C9723C" w:rsidRPr="00F03B8D" w:rsidP="00D055DC" w14:paraId="7666288F"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536A01">
        <w:rPr>
          <w:sz w:val="24"/>
          <w:szCs w:val="24"/>
        </w:rPr>
        <w:t>94.3</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993286">
        <w:rPr>
          <w:sz w:val="24"/>
          <w:szCs w:val="24"/>
        </w:rPr>
        <w:t>92</w:t>
      </w:r>
      <w:r w:rsidR="00536A01">
        <w:rPr>
          <w:sz w:val="24"/>
          <w:szCs w:val="24"/>
        </w:rPr>
        <w:t>5</w:t>
      </w:r>
      <w:r w:rsidRPr="00F03B8D">
        <w:rPr>
          <w:sz w:val="24"/>
          <w:szCs w:val="24"/>
        </w:rPr>
        <w:t xml:space="preserve"> customers in </w:t>
      </w:r>
      <w:r w:rsidR="00993286">
        <w:rPr>
          <w:sz w:val="24"/>
          <w:szCs w:val="24"/>
        </w:rPr>
        <w:t xml:space="preserve">rural East </w:t>
      </w:r>
      <w:r w:rsidRPr="00F03B8D">
        <w:rPr>
          <w:sz w:val="24"/>
          <w:szCs w:val="24"/>
        </w:rPr>
        <w:t xml:space="preserve">Texas.  </w:t>
      </w:r>
      <w:r>
        <w:rPr>
          <w:sz w:val="24"/>
          <w:szCs w:val="24"/>
        </w:rPr>
        <w:t xml:space="preserve">The nearest service center is about </w:t>
      </w:r>
      <w:r w:rsidR="00536A01">
        <w:rPr>
          <w:sz w:val="24"/>
          <w:szCs w:val="24"/>
        </w:rPr>
        <w:t>44.5</w:t>
      </w:r>
      <w:r>
        <w:rPr>
          <w:sz w:val="24"/>
          <w:szCs w:val="24"/>
        </w:rPr>
        <w:t xml:space="preserve"> miles away. </w:t>
      </w:r>
      <w:r w:rsidRPr="00A47C3E" w:rsidR="00536A01">
        <w:rPr>
          <w:sz w:val="24"/>
          <w:szCs w:val="24"/>
        </w:rPr>
        <w:t xml:space="preserve">The terrain is </w:t>
      </w:r>
      <w:r w:rsidR="00536A01">
        <w:rPr>
          <w:sz w:val="24"/>
          <w:szCs w:val="24"/>
        </w:rPr>
        <w:t xml:space="preserve">pine forests with trees greater than 100 feet tall in loose sandy soils with </w:t>
      </w:r>
      <w:r w:rsidR="00AF7DA2">
        <w:rPr>
          <w:sz w:val="24"/>
          <w:szCs w:val="24"/>
        </w:rPr>
        <w:t xml:space="preserve">about </w:t>
      </w:r>
      <w:r w:rsidR="00536A01">
        <w:rPr>
          <w:sz w:val="24"/>
          <w:szCs w:val="24"/>
        </w:rPr>
        <w:t>90</w:t>
      </w:r>
      <w:r w:rsidRPr="00A47C3E" w:rsidR="00536A01">
        <w:rPr>
          <w:sz w:val="24"/>
          <w:szCs w:val="24"/>
        </w:rPr>
        <w:t xml:space="preserve">% </w:t>
      </w:r>
      <w:r w:rsidR="00536A01">
        <w:rPr>
          <w:sz w:val="24"/>
          <w:szCs w:val="24"/>
        </w:rPr>
        <w:t>vegetation</w:t>
      </w:r>
      <w:r w:rsidRPr="00A47C3E" w:rsidR="00536A01">
        <w:rPr>
          <w:sz w:val="24"/>
          <w:szCs w:val="24"/>
        </w:rPr>
        <w:t xml:space="preserve"> density</w:t>
      </w:r>
      <w:r w:rsidRPr="00A47C3E">
        <w:rPr>
          <w:sz w:val="24"/>
          <w:szCs w:val="24"/>
        </w:rPr>
        <w:t>.</w:t>
      </w:r>
    </w:p>
    <w:p w:rsidR="00C9723C" w:rsidP="004C2B9C" w14:paraId="482EEFEF" w14:textId="77777777">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sidR="007B16CB">
        <w:rPr>
          <w:sz w:val="24"/>
          <w:szCs w:val="24"/>
        </w:rPr>
        <w:t>SAIDI</w:t>
      </w:r>
      <w:r w:rsidR="007B16CB">
        <w:rPr>
          <w:sz w:val="24"/>
          <w:szCs w:val="24"/>
        </w:rPr>
        <w:t xml:space="preserve"> (1-Year).</w:t>
      </w:r>
      <w:r w:rsidRPr="00427AA9">
        <w:rPr>
          <w:sz w:val="24"/>
          <w:szCs w:val="24"/>
        </w:rPr>
        <w:t xml:space="preserve"> </w:t>
      </w:r>
      <w:r w:rsidRPr="004C2B9C" w:rsidR="004C2B9C">
        <w:rPr>
          <w:sz w:val="24"/>
          <w:szCs w:val="24"/>
        </w:rPr>
        <w:t xml:space="preserve">In 2021, events in January, June, August, November, and December accounted for 83% of the </w:t>
      </w:r>
      <w:r w:rsidRPr="004C2B9C" w:rsidR="004C2B9C">
        <w:rPr>
          <w:sz w:val="24"/>
          <w:szCs w:val="24"/>
        </w:rPr>
        <w:t>SAIDI</w:t>
      </w:r>
      <w:r w:rsidRPr="004C2B9C" w:rsidR="004C2B9C">
        <w:rPr>
          <w:sz w:val="24"/>
          <w:szCs w:val="24"/>
        </w:rPr>
        <w:t xml:space="preserve"> value. In January, August, and November, tree caused event</w:t>
      </w:r>
      <w:r w:rsidR="00356F5A">
        <w:rPr>
          <w:sz w:val="24"/>
          <w:szCs w:val="24"/>
        </w:rPr>
        <w:t>s</w:t>
      </w:r>
      <w:r w:rsidRPr="004C2B9C" w:rsidR="004C2B9C">
        <w:rPr>
          <w:sz w:val="24"/>
          <w:szCs w:val="24"/>
        </w:rPr>
        <w:t xml:space="preserve"> locked out </w:t>
      </w:r>
      <w:r w:rsidRPr="004C2B9C" w:rsidR="004C2B9C">
        <w:rPr>
          <w:sz w:val="24"/>
          <w:szCs w:val="24"/>
        </w:rPr>
        <w:t>recloser</w:t>
      </w:r>
      <w:r w:rsidR="00356F5A">
        <w:rPr>
          <w:sz w:val="24"/>
          <w:szCs w:val="24"/>
        </w:rPr>
        <w:t>s</w:t>
      </w:r>
      <w:r w:rsidR="00356F5A">
        <w:rPr>
          <w:sz w:val="24"/>
          <w:szCs w:val="24"/>
        </w:rPr>
        <w:t xml:space="preserve"> and </w:t>
      </w:r>
      <w:r w:rsidRPr="004C2B9C" w:rsidR="004C2B9C">
        <w:rPr>
          <w:sz w:val="24"/>
          <w:szCs w:val="24"/>
        </w:rPr>
        <w:t xml:space="preserve">accounted for 43% </w:t>
      </w:r>
      <w:r w:rsidRPr="004C2B9C" w:rsidR="004C2B9C">
        <w:rPr>
          <w:sz w:val="24"/>
          <w:szCs w:val="24"/>
        </w:rPr>
        <w:t xml:space="preserve">of the </w:t>
      </w:r>
      <w:r w:rsidRPr="004C2B9C" w:rsidR="004C2B9C">
        <w:rPr>
          <w:sz w:val="24"/>
          <w:szCs w:val="24"/>
        </w:rPr>
        <w:t>SAIDI</w:t>
      </w:r>
      <w:r w:rsidRPr="004C2B9C" w:rsidR="004C2B9C">
        <w:rPr>
          <w:sz w:val="24"/>
          <w:szCs w:val="24"/>
        </w:rPr>
        <w:t xml:space="preserve"> value. In January and December, </w:t>
      </w:r>
      <w:r w:rsidR="00356F5A">
        <w:rPr>
          <w:sz w:val="24"/>
          <w:szCs w:val="24"/>
        </w:rPr>
        <w:t xml:space="preserve">during </w:t>
      </w:r>
      <w:r w:rsidRPr="004C2B9C" w:rsidR="004C2B9C">
        <w:rPr>
          <w:sz w:val="24"/>
          <w:szCs w:val="24"/>
        </w:rPr>
        <w:t>adverse weather with wind gusts of up to 32m</w:t>
      </w:r>
      <w:r w:rsidR="00356F5A">
        <w:rPr>
          <w:sz w:val="24"/>
          <w:szCs w:val="24"/>
        </w:rPr>
        <w:t>ph,</w:t>
      </w:r>
      <w:r w:rsidRPr="004C2B9C" w:rsidR="004C2B9C">
        <w:rPr>
          <w:sz w:val="24"/>
          <w:szCs w:val="24"/>
        </w:rPr>
        <w:t xml:space="preserve"> </w:t>
      </w:r>
      <w:r w:rsidR="00356F5A">
        <w:rPr>
          <w:sz w:val="24"/>
          <w:szCs w:val="24"/>
        </w:rPr>
        <w:t xml:space="preserve">weather caused events </w:t>
      </w:r>
      <w:r w:rsidRPr="004C2B9C" w:rsidR="004C2B9C">
        <w:rPr>
          <w:sz w:val="24"/>
          <w:szCs w:val="24"/>
        </w:rPr>
        <w:t xml:space="preserve">accounted for 34% of the </w:t>
      </w:r>
      <w:r w:rsidRPr="004C2B9C" w:rsidR="004C2B9C">
        <w:rPr>
          <w:sz w:val="24"/>
          <w:szCs w:val="24"/>
        </w:rPr>
        <w:t>SAIDI</w:t>
      </w:r>
      <w:r w:rsidRPr="004C2B9C" w:rsidR="004C2B9C">
        <w:rPr>
          <w:sz w:val="24"/>
          <w:szCs w:val="24"/>
        </w:rPr>
        <w:t xml:space="preserve"> value. In June, </w:t>
      </w:r>
      <w:r w:rsidR="00356F5A">
        <w:rPr>
          <w:sz w:val="24"/>
          <w:szCs w:val="24"/>
        </w:rPr>
        <w:t>wire down caused event accounted for</w:t>
      </w:r>
      <w:r w:rsidRPr="004C2B9C" w:rsidR="004C2B9C">
        <w:rPr>
          <w:sz w:val="24"/>
          <w:szCs w:val="24"/>
        </w:rPr>
        <w:t xml:space="preserve"> 6% of the </w:t>
      </w:r>
      <w:r w:rsidRPr="004C2B9C" w:rsidR="004C2B9C">
        <w:rPr>
          <w:sz w:val="24"/>
          <w:szCs w:val="24"/>
        </w:rPr>
        <w:t>SAIDI</w:t>
      </w:r>
      <w:r w:rsidRPr="004C2B9C" w:rsidR="004C2B9C">
        <w:rPr>
          <w:sz w:val="24"/>
          <w:szCs w:val="24"/>
        </w:rPr>
        <w:t xml:space="preserve"> value.</w:t>
      </w:r>
    </w:p>
    <w:p w:rsidR="00A13EBB" w:rsidP="00A13EBB" w14:paraId="4BB77293" w14:textId="77777777">
      <w:pPr>
        <w:pStyle w:val="ListParagraph"/>
        <w:widowControl w:val="0"/>
        <w:numPr>
          <w:ilvl w:val="2"/>
          <w:numId w:val="1"/>
        </w:numPr>
        <w:spacing w:line="360" w:lineRule="auto"/>
        <w:jc w:val="both"/>
        <w:rPr>
          <w:color w:val="auto"/>
          <w:sz w:val="24"/>
          <w:szCs w:val="24"/>
          <w:shd w:val="clear" w:color="auto" w:fill="auto"/>
        </w:rPr>
      </w:pPr>
      <w:r w:rsidRPr="00A13EBB">
        <w:rPr>
          <w:sz w:val="24"/>
          <w:szCs w:val="24"/>
        </w:rPr>
        <w:t xml:space="preserve">In 2020, multiple reactive maintenance projects initiated after four adverse weather events replaced six (6) damaged poles and several </w:t>
      </w:r>
      <w:r w:rsidRPr="00A13EBB">
        <w:rPr>
          <w:sz w:val="24"/>
          <w:szCs w:val="24"/>
        </w:rPr>
        <w:t>crossarms</w:t>
      </w:r>
      <w:r w:rsidRPr="00A13EBB">
        <w:rPr>
          <w:sz w:val="24"/>
          <w:szCs w:val="24"/>
        </w:rPr>
        <w:t xml:space="preserve">. Additional patrols of the feeder during the year initiated reactive maintenance projects that replaced thirty-six (36) deteriorated poles and multiple </w:t>
      </w:r>
      <w:r w:rsidRPr="00A13EBB">
        <w:rPr>
          <w:sz w:val="24"/>
          <w:szCs w:val="24"/>
        </w:rPr>
        <w:t>crossarms</w:t>
      </w:r>
      <w:r w:rsidRPr="00A13EBB">
        <w:rPr>
          <w:sz w:val="24"/>
          <w:szCs w:val="24"/>
        </w:rPr>
        <w:t xml:space="preserve">. A planned </w:t>
      </w:r>
      <w:r w:rsidR="00356F5A">
        <w:rPr>
          <w:sz w:val="24"/>
          <w:szCs w:val="24"/>
        </w:rPr>
        <w:t xml:space="preserve">distribution </w:t>
      </w:r>
      <w:r w:rsidRPr="00A13EBB">
        <w:rPr>
          <w:sz w:val="24"/>
          <w:szCs w:val="24"/>
        </w:rPr>
        <w:t xml:space="preserve">feeder maintenance project replaced ten (10) deteriorated poles, several </w:t>
      </w:r>
      <w:r w:rsidRPr="00A13EBB">
        <w:rPr>
          <w:sz w:val="24"/>
          <w:szCs w:val="24"/>
        </w:rPr>
        <w:t>crossarms</w:t>
      </w:r>
      <w:r w:rsidRPr="00A13EBB">
        <w:rPr>
          <w:sz w:val="24"/>
          <w:szCs w:val="24"/>
        </w:rPr>
        <w:t xml:space="preserve">, and open wire secondary wire with newer bundled secondary wire. Another planned </w:t>
      </w:r>
      <w:r w:rsidR="00356F5A">
        <w:rPr>
          <w:sz w:val="24"/>
          <w:szCs w:val="24"/>
        </w:rPr>
        <w:t xml:space="preserve">distribution </w:t>
      </w:r>
      <w:r w:rsidRPr="00A13EBB">
        <w:rPr>
          <w:sz w:val="24"/>
          <w:szCs w:val="24"/>
        </w:rPr>
        <w:t>feeder maintenance project installed overhead fault</w:t>
      </w:r>
      <w:r w:rsidR="00CF60ED">
        <w:rPr>
          <w:sz w:val="24"/>
          <w:szCs w:val="24"/>
        </w:rPr>
        <w:t>ed</w:t>
      </w:r>
      <w:r w:rsidRPr="00A13EBB">
        <w:rPr>
          <w:sz w:val="24"/>
          <w:szCs w:val="24"/>
        </w:rPr>
        <w:t xml:space="preserve"> c</w:t>
      </w:r>
      <w:r w:rsidR="00CF60ED">
        <w:rPr>
          <w:sz w:val="24"/>
          <w:szCs w:val="24"/>
        </w:rPr>
        <w:t>ircuit</w:t>
      </w:r>
      <w:r w:rsidRPr="00A13EBB">
        <w:rPr>
          <w:sz w:val="24"/>
          <w:szCs w:val="24"/>
        </w:rPr>
        <w:t xml:space="preserve"> indicators to help troubleshooters isolate outage events past these devices. In 2021, reactive maintenance projects replaced one deteriorated pole and a damaged </w:t>
      </w:r>
      <w:r w:rsidRPr="00A13EBB">
        <w:rPr>
          <w:sz w:val="24"/>
          <w:szCs w:val="24"/>
        </w:rPr>
        <w:t>recloser</w:t>
      </w:r>
      <w:r w:rsidRPr="00A13EBB">
        <w:rPr>
          <w:sz w:val="24"/>
          <w:szCs w:val="24"/>
        </w:rPr>
        <w:t xml:space="preserve"> with a vacuum reclosing fuse and a damaged oil</w:t>
      </w:r>
      <w:r w:rsidR="00A33155">
        <w:rPr>
          <w:sz w:val="24"/>
          <w:szCs w:val="24"/>
        </w:rPr>
        <w:t>-</w:t>
      </w:r>
      <w:r w:rsidRPr="00A13EBB">
        <w:rPr>
          <w:sz w:val="24"/>
          <w:szCs w:val="24"/>
        </w:rPr>
        <w:t xml:space="preserve">filled </w:t>
      </w:r>
      <w:r w:rsidRPr="00A13EBB">
        <w:rPr>
          <w:sz w:val="24"/>
          <w:szCs w:val="24"/>
        </w:rPr>
        <w:t>recloser</w:t>
      </w:r>
      <w:r w:rsidRPr="00A13EBB">
        <w:rPr>
          <w:sz w:val="24"/>
          <w:szCs w:val="24"/>
        </w:rPr>
        <w:t xml:space="preserve"> with a new vacuum </w:t>
      </w:r>
      <w:r w:rsidRPr="00A13EBB">
        <w:rPr>
          <w:sz w:val="24"/>
          <w:szCs w:val="24"/>
        </w:rPr>
        <w:t>recloser</w:t>
      </w:r>
      <w:r w:rsidRPr="00A13EBB">
        <w:rPr>
          <w:sz w:val="24"/>
          <w:szCs w:val="24"/>
        </w:rPr>
        <w:t xml:space="preserve"> equipped with </w:t>
      </w:r>
      <w:r w:rsidRPr="00A13EBB">
        <w:rPr>
          <w:sz w:val="24"/>
          <w:szCs w:val="24"/>
        </w:rPr>
        <w:t>SCADA</w:t>
      </w:r>
      <w:r w:rsidRPr="00A13EBB">
        <w:rPr>
          <w:sz w:val="24"/>
          <w:szCs w:val="24"/>
        </w:rPr>
        <w:t xml:space="preserve"> for remote monitoring and control. A planned distribution automation project replaced five (5) single operation line fuses with vacuum reclosing fuses, and relocated one </w:t>
      </w:r>
      <w:r w:rsidR="00A33155">
        <w:rPr>
          <w:sz w:val="24"/>
          <w:szCs w:val="24"/>
        </w:rPr>
        <w:t>existing vacuum</w:t>
      </w:r>
      <w:r w:rsidRPr="00A13EBB">
        <w:rPr>
          <w:sz w:val="24"/>
          <w:szCs w:val="24"/>
        </w:rPr>
        <w:t xml:space="preserve"> </w:t>
      </w:r>
      <w:r w:rsidRPr="00A13EBB">
        <w:rPr>
          <w:sz w:val="24"/>
          <w:szCs w:val="24"/>
        </w:rPr>
        <w:t>recloser</w:t>
      </w:r>
      <w:r w:rsidRPr="00A13EBB">
        <w:rPr>
          <w:sz w:val="24"/>
          <w:szCs w:val="24"/>
        </w:rPr>
        <w:t xml:space="preserve"> to key locations on the feeder to improve outage sectionalizing. A </w:t>
      </w:r>
      <w:r w:rsidR="00A33155">
        <w:rPr>
          <w:sz w:val="24"/>
          <w:szCs w:val="24"/>
        </w:rPr>
        <w:t xml:space="preserve">planned </w:t>
      </w:r>
      <w:r w:rsidRPr="00A13EBB">
        <w:rPr>
          <w:sz w:val="24"/>
          <w:szCs w:val="24"/>
        </w:rPr>
        <w:t xml:space="preserve">distribution system improvement project </w:t>
      </w:r>
      <w:r w:rsidRPr="00A13EBB">
        <w:rPr>
          <w:sz w:val="24"/>
          <w:szCs w:val="24"/>
        </w:rPr>
        <w:t>reconductored</w:t>
      </w:r>
      <w:r w:rsidRPr="00A13EBB">
        <w:rPr>
          <w:sz w:val="24"/>
          <w:szCs w:val="24"/>
        </w:rPr>
        <w:t xml:space="preserve"> about 2,300 feet (0.4 miles) of the existing feeder with larger wire, and replaced sixteen (16) older poles with taller and stronger poles with new fiberglass </w:t>
      </w:r>
      <w:r w:rsidRPr="00A13EBB">
        <w:rPr>
          <w:sz w:val="24"/>
          <w:szCs w:val="24"/>
        </w:rPr>
        <w:t>crossarms</w:t>
      </w:r>
      <w:r w:rsidRPr="00A13EBB">
        <w:rPr>
          <w:sz w:val="24"/>
          <w:szCs w:val="24"/>
        </w:rPr>
        <w:t>.</w:t>
      </w:r>
    </w:p>
    <w:p w:rsidR="005E4D62" w:rsidP="00A13EBB" w14:paraId="57B34792" w14:textId="77777777">
      <w:pPr>
        <w:pStyle w:val="ListParagraph"/>
        <w:widowControl w:val="0"/>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Pr="00A13EBB" w:rsidR="00A13EBB">
        <w:rPr>
          <w:sz w:val="24"/>
          <w:szCs w:val="24"/>
        </w:rPr>
        <w:t xml:space="preserve"> </w:t>
      </w:r>
      <w:r w:rsidRPr="00A13EBB" w:rsidR="00A13EBB">
        <w:rPr>
          <w:noProof/>
        </w:rPr>
        <w:drawing>
          <wp:inline distT="0" distB="0" distL="0" distR="0">
            <wp:extent cx="5381625" cy="2399451"/>
            <wp:effectExtent l="0" t="0" r="0" b="0"/>
            <wp:docPr id="1971964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763695" name="Picture 1"/>
                    <pic:cNvPicPr>
                      <a:picLocks noChangeAspect="1" noChangeArrowheads="1"/>
                    </pic:cNvPicPr>
                  </pic:nvPicPr>
                  <pic:blipFill>
                    <a:blip xmlns:r="http://schemas.openxmlformats.org/officeDocument/2006/relationships" r:embed="rId23">
                      <a:extLst>
                        <a:ext xmlns:a="http://schemas.openxmlformats.org/drawingml/2006/main" uri="{28A0092B-C50C-407E-A947-70E740481C1C}">
                          <a14:useLocalDpi xmlns:a14="http://schemas.microsoft.com/office/drawing/2010/main" val="0"/>
                        </a:ext>
                      </a:extLst>
                    </a:blip>
                    <a:stretch>
                      <a:fillRect/>
                    </a:stretch>
                  </pic:blipFill>
                  <pic:spPr bwMode="auto">
                    <a:xfrm>
                      <a:off x="0" y="0"/>
                      <a:ext cx="5398835" cy="2407124"/>
                    </a:xfrm>
                    <a:prstGeom prst="rect">
                      <a:avLst/>
                    </a:prstGeom>
                    <a:noFill/>
                    <a:ln>
                      <a:noFill/>
                    </a:ln>
                  </pic:spPr>
                </pic:pic>
              </a:graphicData>
            </a:graphic>
          </wp:inline>
        </w:drawing>
      </w:r>
    </w:p>
    <w:p w:rsidR="00C9723C" w:rsidP="009E0C67" w14:paraId="13CD8189" w14:textId="77777777">
      <w:pPr>
        <w:pStyle w:val="ListParagraph"/>
        <w:widowControl w:val="0"/>
        <w:numPr>
          <w:ilvl w:val="2"/>
          <w:numId w:val="1"/>
        </w:numPr>
        <w:spacing w:line="360" w:lineRule="auto"/>
        <w:jc w:val="both"/>
        <w:rPr>
          <w:color w:val="auto"/>
          <w:sz w:val="24"/>
          <w:szCs w:val="24"/>
          <w:shd w:val="clear" w:color="auto" w:fill="auto"/>
        </w:rPr>
      </w:pPr>
      <w:r>
        <w:rPr>
          <w:sz w:val="24"/>
          <w:szCs w:val="24"/>
        </w:rPr>
        <w:t xml:space="preserve">In </w:t>
      </w:r>
      <w:r w:rsidRPr="009E0C67" w:rsidR="009E0C67">
        <w:rPr>
          <w:sz w:val="24"/>
          <w:szCs w:val="24"/>
        </w:rPr>
        <w:t xml:space="preserve">2022, a planned system improvement project will install fuses and new solid blade </w:t>
      </w:r>
      <w:r w:rsidRPr="009E0C67" w:rsidR="009E0C67">
        <w:rPr>
          <w:sz w:val="24"/>
          <w:szCs w:val="24"/>
        </w:rPr>
        <w:t>disconnects to handle increased summer loading.</w:t>
      </w:r>
      <w:r w:rsidR="00D66043">
        <w:rPr>
          <w:sz w:val="24"/>
          <w:szCs w:val="24"/>
        </w:rPr>
        <w:t xml:space="preserve"> </w:t>
      </w:r>
      <w:r w:rsidRPr="00DD1A53" w:rsidR="00D66043">
        <w:rPr>
          <w:sz w:val="24"/>
          <w:szCs w:val="24"/>
        </w:rPr>
        <w:t>The feeder will continue to be monitored and evaluated during the year for additional opportunities to improve reliability.</w:t>
      </w:r>
    </w:p>
    <w:p w:rsidR="00C9723C" w:rsidP="00072988" w14:paraId="4DEF21E9" w14:textId="4A3F8B3A">
      <w:pPr>
        <w:pStyle w:val="ListParagraph"/>
        <w:numPr>
          <w:ilvl w:val="1"/>
          <w:numId w:val="1"/>
        </w:numPr>
        <w:spacing w:line="360" w:lineRule="auto"/>
        <w:ind w:left="360"/>
        <w:jc w:val="both"/>
        <w:rPr>
          <w:color w:val="auto"/>
          <w:sz w:val="24"/>
          <w:szCs w:val="24"/>
          <w:shd w:val="clear" w:color="auto" w:fill="auto"/>
        </w:rPr>
      </w:pPr>
      <w:r>
        <w:rPr>
          <w:sz w:val="24"/>
          <w:szCs w:val="24"/>
        </w:rPr>
        <w:t>LMESA</w:t>
      </w:r>
      <w:r w:rsidR="009B6880">
        <w:rPr>
          <w:sz w:val="24"/>
          <w:szCs w:val="24"/>
        </w:rPr>
        <w:t>-</w:t>
      </w:r>
      <w:r>
        <w:rPr>
          <w:sz w:val="24"/>
          <w:szCs w:val="24"/>
        </w:rPr>
        <w:t>2833</w:t>
      </w:r>
    </w:p>
    <w:p w:rsidR="00C9723C" w:rsidRPr="00F03B8D" w:rsidP="00072988" w14:paraId="69F4C9E0"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9D2C3A">
        <w:rPr>
          <w:sz w:val="24"/>
          <w:szCs w:val="24"/>
        </w:rPr>
        <w:t>12.2</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9D2C3A">
        <w:rPr>
          <w:sz w:val="24"/>
          <w:szCs w:val="24"/>
        </w:rPr>
        <w:t>2</w:t>
      </w:r>
      <w:r w:rsidR="00536A01">
        <w:rPr>
          <w:sz w:val="24"/>
          <w:szCs w:val="24"/>
        </w:rPr>
        <w:t>2</w:t>
      </w:r>
      <w:r w:rsidRPr="00F03B8D">
        <w:rPr>
          <w:sz w:val="24"/>
          <w:szCs w:val="24"/>
        </w:rPr>
        <w:t xml:space="preserve"> customers in </w:t>
      </w:r>
      <w:r w:rsidR="009D2C3A">
        <w:rPr>
          <w:sz w:val="24"/>
          <w:szCs w:val="24"/>
        </w:rPr>
        <w:t>rural West</w:t>
      </w:r>
      <w:r w:rsidRPr="00F03B8D">
        <w:rPr>
          <w:sz w:val="24"/>
          <w:szCs w:val="24"/>
        </w:rPr>
        <w:t xml:space="preserve"> Texas.  </w:t>
      </w:r>
      <w:r>
        <w:rPr>
          <w:sz w:val="24"/>
          <w:szCs w:val="24"/>
        </w:rPr>
        <w:t xml:space="preserve">The nearest service center is about </w:t>
      </w:r>
      <w:r w:rsidR="00536A01">
        <w:rPr>
          <w:sz w:val="24"/>
          <w:szCs w:val="24"/>
        </w:rPr>
        <w:t>56.7</w:t>
      </w:r>
      <w:r>
        <w:rPr>
          <w:sz w:val="24"/>
          <w:szCs w:val="24"/>
        </w:rPr>
        <w:t xml:space="preserve"> miles away. </w:t>
      </w:r>
      <w:r w:rsidRPr="00A47C3E" w:rsidR="00536A01">
        <w:rPr>
          <w:sz w:val="24"/>
          <w:szCs w:val="24"/>
        </w:rPr>
        <w:t xml:space="preserve">The terrain is low scrub brush and desert sands with limited paved </w:t>
      </w:r>
      <w:r w:rsidR="00536A01">
        <w:rPr>
          <w:sz w:val="24"/>
          <w:szCs w:val="24"/>
        </w:rPr>
        <w:t>road</w:t>
      </w:r>
      <w:r w:rsidRPr="00A47C3E" w:rsidR="00536A01">
        <w:rPr>
          <w:sz w:val="24"/>
          <w:szCs w:val="24"/>
        </w:rPr>
        <w:t xml:space="preserve"> access and </w:t>
      </w:r>
      <w:r w:rsidR="00AF7DA2">
        <w:rPr>
          <w:sz w:val="24"/>
          <w:szCs w:val="24"/>
        </w:rPr>
        <w:t xml:space="preserve">about </w:t>
      </w:r>
      <w:r w:rsidR="00536A01">
        <w:rPr>
          <w:sz w:val="24"/>
          <w:szCs w:val="24"/>
        </w:rPr>
        <w:t>10</w:t>
      </w:r>
      <w:r w:rsidRPr="00A47C3E" w:rsidR="00536A01">
        <w:rPr>
          <w:sz w:val="24"/>
          <w:szCs w:val="24"/>
        </w:rPr>
        <w:t xml:space="preserve">% </w:t>
      </w:r>
      <w:r w:rsidR="00536A01">
        <w:rPr>
          <w:sz w:val="24"/>
          <w:szCs w:val="24"/>
        </w:rPr>
        <w:t>vegetation</w:t>
      </w:r>
      <w:r w:rsidRPr="00A47C3E" w:rsidR="00536A01">
        <w:rPr>
          <w:sz w:val="24"/>
          <w:szCs w:val="24"/>
        </w:rPr>
        <w:t xml:space="preserve"> density</w:t>
      </w:r>
      <w:r w:rsidRPr="00A47C3E">
        <w:rPr>
          <w:sz w:val="24"/>
          <w:szCs w:val="24"/>
        </w:rPr>
        <w:t>.</w:t>
      </w:r>
    </w:p>
    <w:p w:rsidR="00C9723C" w:rsidP="007B16CB" w14:paraId="6EF1753B" w14:textId="77777777">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sidR="009D2C3A">
        <w:rPr>
          <w:sz w:val="24"/>
          <w:szCs w:val="24"/>
        </w:rPr>
        <w:t>SAIDI</w:t>
      </w:r>
      <w:r w:rsidR="009D2C3A">
        <w:rPr>
          <w:sz w:val="24"/>
          <w:szCs w:val="24"/>
        </w:rPr>
        <w:t xml:space="preserve"> (1-Year).</w:t>
      </w:r>
      <w:r w:rsidRPr="00427AA9">
        <w:rPr>
          <w:sz w:val="24"/>
          <w:szCs w:val="24"/>
        </w:rPr>
        <w:t xml:space="preserve"> </w:t>
      </w:r>
      <w:r w:rsidRPr="007B16CB" w:rsidR="007B16CB">
        <w:rPr>
          <w:sz w:val="24"/>
          <w:szCs w:val="24"/>
        </w:rPr>
        <w:t xml:space="preserve">In 2021, 98% of the </w:t>
      </w:r>
      <w:r w:rsidRPr="007B16CB" w:rsidR="007B16CB">
        <w:rPr>
          <w:sz w:val="24"/>
          <w:szCs w:val="24"/>
        </w:rPr>
        <w:t>SAIDI</w:t>
      </w:r>
      <w:r w:rsidRPr="007B16CB" w:rsidR="007B16CB">
        <w:rPr>
          <w:sz w:val="24"/>
          <w:szCs w:val="24"/>
        </w:rPr>
        <w:t xml:space="preserve"> minutes occurred on two days - one day in March caused by swinging conductor during sustained high winds and one day in April caused by overhead primary conductor during very foggy conditions. Both of these events locked out the feeder breaker.  </w:t>
      </w:r>
      <w:r w:rsidRPr="009657BE" w:rsidR="006E3FFA">
        <w:rPr>
          <w:sz w:val="24"/>
          <w:szCs w:val="24"/>
        </w:rPr>
        <w:t>The remote location of this feeder and the distance from the nearest service center contributed to the time required to restore power.</w:t>
      </w:r>
    </w:p>
    <w:p w:rsidR="00C9723C" w:rsidP="00072988" w14:paraId="402B56FD" w14:textId="77777777">
      <w:pPr>
        <w:pStyle w:val="ListParagraph"/>
        <w:widowControl w:val="0"/>
        <w:numPr>
          <w:ilvl w:val="2"/>
          <w:numId w:val="1"/>
        </w:numPr>
        <w:spacing w:line="360" w:lineRule="auto"/>
        <w:ind w:left="907" w:hanging="187"/>
        <w:jc w:val="both"/>
        <w:rPr>
          <w:color w:val="auto"/>
          <w:sz w:val="24"/>
          <w:szCs w:val="24"/>
          <w:shd w:val="clear" w:color="auto" w:fill="auto"/>
        </w:rPr>
      </w:pPr>
      <w:r>
        <w:rPr>
          <w:sz w:val="24"/>
          <w:szCs w:val="24"/>
        </w:rPr>
        <w:t xml:space="preserve">In </w:t>
      </w:r>
      <w:r w:rsidRPr="007B1745">
        <w:rPr>
          <w:sz w:val="24"/>
          <w:szCs w:val="24"/>
        </w:rPr>
        <w:t>20</w:t>
      </w:r>
      <w:r>
        <w:rPr>
          <w:sz w:val="24"/>
          <w:szCs w:val="24"/>
        </w:rPr>
        <w:t>20</w:t>
      </w:r>
      <w:r w:rsidRPr="007B1745">
        <w:rPr>
          <w:sz w:val="24"/>
          <w:szCs w:val="24"/>
        </w:rPr>
        <w:t xml:space="preserve">, </w:t>
      </w:r>
      <w:r>
        <w:rPr>
          <w:sz w:val="24"/>
          <w:szCs w:val="24"/>
        </w:rPr>
        <w:t xml:space="preserve">a reactive maintenance project replaced two damaged poles identified during a feeder patrol after adverse weather. </w:t>
      </w:r>
      <w:r w:rsidR="00315126">
        <w:rPr>
          <w:sz w:val="24"/>
          <w:szCs w:val="24"/>
        </w:rPr>
        <w:t xml:space="preserve">In </w:t>
      </w:r>
      <w:r w:rsidRPr="00193ED1" w:rsidR="00315126">
        <w:rPr>
          <w:sz w:val="24"/>
          <w:szCs w:val="24"/>
        </w:rPr>
        <w:t>20</w:t>
      </w:r>
      <w:r w:rsidR="00315126">
        <w:rPr>
          <w:sz w:val="24"/>
          <w:szCs w:val="24"/>
        </w:rPr>
        <w:t>21</w:t>
      </w:r>
      <w:r w:rsidRPr="00193ED1" w:rsidR="00315126">
        <w:rPr>
          <w:sz w:val="24"/>
          <w:szCs w:val="24"/>
        </w:rPr>
        <w:t>, reactive maintenance project</w:t>
      </w:r>
      <w:r w:rsidR="00315126">
        <w:rPr>
          <w:sz w:val="24"/>
          <w:szCs w:val="24"/>
        </w:rPr>
        <w:t>s</w:t>
      </w:r>
      <w:r w:rsidRPr="00193ED1" w:rsidR="00315126">
        <w:rPr>
          <w:sz w:val="24"/>
          <w:szCs w:val="24"/>
        </w:rPr>
        <w:t xml:space="preserve"> replaced</w:t>
      </w:r>
      <w:r w:rsidR="00315126">
        <w:rPr>
          <w:sz w:val="24"/>
          <w:szCs w:val="24"/>
        </w:rPr>
        <w:t xml:space="preserve"> thirteen (13) </w:t>
      </w:r>
      <w:r w:rsidRPr="00193ED1" w:rsidR="00315126">
        <w:rPr>
          <w:sz w:val="24"/>
          <w:szCs w:val="24"/>
        </w:rPr>
        <w:t xml:space="preserve">damaged </w:t>
      </w:r>
      <w:r w:rsidRPr="00193ED1" w:rsidR="00315126">
        <w:rPr>
          <w:sz w:val="24"/>
          <w:szCs w:val="24"/>
        </w:rPr>
        <w:t>crossarm</w:t>
      </w:r>
      <w:r w:rsidR="00315126">
        <w:rPr>
          <w:sz w:val="24"/>
          <w:szCs w:val="24"/>
        </w:rPr>
        <w:t>s</w:t>
      </w:r>
      <w:r w:rsidR="00315126">
        <w:rPr>
          <w:sz w:val="24"/>
          <w:szCs w:val="24"/>
        </w:rPr>
        <w:t xml:space="preserve"> </w:t>
      </w:r>
      <w:r w:rsidRPr="00193ED1" w:rsidR="00315126">
        <w:rPr>
          <w:sz w:val="24"/>
          <w:szCs w:val="24"/>
        </w:rPr>
        <w:t xml:space="preserve">identified </w:t>
      </w:r>
      <w:r w:rsidR="00315126">
        <w:rPr>
          <w:sz w:val="24"/>
          <w:szCs w:val="24"/>
        </w:rPr>
        <w:t>during</w:t>
      </w:r>
      <w:r w:rsidRPr="00193ED1" w:rsidR="00315126">
        <w:rPr>
          <w:sz w:val="24"/>
          <w:szCs w:val="24"/>
        </w:rPr>
        <w:t xml:space="preserve"> feeder patrol</w:t>
      </w:r>
      <w:r w:rsidR="00315126">
        <w:rPr>
          <w:sz w:val="24"/>
          <w:szCs w:val="24"/>
        </w:rPr>
        <w:t>s after adverse weather</w:t>
      </w:r>
      <w:r w:rsidRPr="00193ED1" w:rsidR="00315126">
        <w:rPr>
          <w:sz w:val="24"/>
          <w:szCs w:val="24"/>
        </w:rPr>
        <w:t>.</w:t>
      </w:r>
      <w:r w:rsidR="00315126">
        <w:rPr>
          <w:sz w:val="24"/>
          <w:szCs w:val="24"/>
        </w:rPr>
        <w:t xml:space="preserve"> A</w:t>
      </w:r>
      <w:r w:rsidR="002871CC">
        <w:rPr>
          <w:sz w:val="24"/>
          <w:szCs w:val="24"/>
        </w:rPr>
        <w:t xml:space="preserve"> </w:t>
      </w:r>
      <w:r w:rsidR="00811CE0">
        <w:rPr>
          <w:sz w:val="24"/>
          <w:szCs w:val="24"/>
        </w:rPr>
        <w:t xml:space="preserve">planned </w:t>
      </w:r>
      <w:r w:rsidR="006E3FFA">
        <w:rPr>
          <w:sz w:val="24"/>
          <w:szCs w:val="24"/>
        </w:rPr>
        <w:t xml:space="preserve">distribution </w:t>
      </w:r>
      <w:r w:rsidR="00811CE0">
        <w:rPr>
          <w:sz w:val="24"/>
          <w:szCs w:val="24"/>
        </w:rPr>
        <w:t>feeder maintenance project</w:t>
      </w:r>
      <w:r>
        <w:rPr>
          <w:sz w:val="24"/>
          <w:szCs w:val="24"/>
        </w:rPr>
        <w:t xml:space="preserve"> replaced three single-operation line fuses with a set of reclosing vacuum fuses and replaced two line fuse positions with different </w:t>
      </w:r>
      <w:r w:rsidR="002871CC">
        <w:rPr>
          <w:sz w:val="24"/>
          <w:szCs w:val="24"/>
        </w:rPr>
        <w:t xml:space="preserve">size </w:t>
      </w:r>
      <w:r>
        <w:rPr>
          <w:sz w:val="24"/>
          <w:szCs w:val="24"/>
        </w:rPr>
        <w:t>fuse</w:t>
      </w:r>
      <w:r w:rsidR="002871CC">
        <w:rPr>
          <w:sz w:val="24"/>
          <w:szCs w:val="24"/>
        </w:rPr>
        <w:t>s</w:t>
      </w:r>
      <w:r>
        <w:rPr>
          <w:sz w:val="24"/>
          <w:szCs w:val="24"/>
        </w:rPr>
        <w:t xml:space="preserve"> to improve </w:t>
      </w:r>
      <w:r w:rsidR="002871CC">
        <w:rPr>
          <w:sz w:val="24"/>
          <w:szCs w:val="24"/>
        </w:rPr>
        <w:t>fuse coordination and feeder reliability.</w:t>
      </w:r>
    </w:p>
    <w:p w:rsidR="005E4D62" w:rsidP="001C60BD" w14:paraId="59B4F9CE" w14:textId="3BE6B1C3">
      <w:pPr>
        <w:pStyle w:val="ListParagraph"/>
        <w:widowControl w:val="0"/>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Pr="001C60BD">
        <w:rPr>
          <w:noProof/>
          <w:sz w:val="24"/>
          <w:szCs w:val="24"/>
        </w:rPr>
        <w:t xml:space="preserve"> </w:t>
      </w:r>
      <w:r w:rsidR="00206DB4">
        <w:rPr>
          <w:noProof/>
          <w:sz w:val="24"/>
          <w:szCs w:val="24"/>
        </w:rPr>
        <w:drawing>
          <wp:inline distT="0" distB="0" distL="0" distR="0">
            <wp:extent cx="5257800" cy="2297097"/>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968076" name="Picture 5"/>
                    <pic:cNvPicPr>
                      <a:picLocks noChangeAspect="1" noChangeArrowheads="1"/>
                    </pic:cNvPicPr>
                  </pic:nvPicPr>
                  <pic:blipFill>
                    <a:blip xmlns:r="http://schemas.openxmlformats.org/officeDocument/2006/relationships" r:embed="rId24">
                      <a:extLst>
                        <a:ext xmlns:a="http://schemas.openxmlformats.org/drawingml/2006/main" uri="{28A0092B-C50C-407E-A947-70E740481C1C}">
                          <a14:useLocalDpi xmlns:a14="http://schemas.microsoft.com/office/drawing/2010/main" val="0"/>
                        </a:ext>
                      </a:extLst>
                    </a:blip>
                    <a:stretch>
                      <a:fillRect/>
                    </a:stretch>
                  </pic:blipFill>
                  <pic:spPr bwMode="auto">
                    <a:xfrm>
                      <a:off x="0" y="0"/>
                      <a:ext cx="5280676" cy="2307091"/>
                    </a:xfrm>
                    <a:prstGeom prst="rect">
                      <a:avLst/>
                    </a:prstGeom>
                    <a:noFill/>
                    <a:ln>
                      <a:noFill/>
                    </a:ln>
                  </pic:spPr>
                </pic:pic>
              </a:graphicData>
            </a:graphic>
          </wp:inline>
        </w:drawing>
      </w:r>
    </w:p>
    <w:p w:rsidR="001C60BD" w:rsidRPr="00DD1A53" w:rsidP="005E4D62" w14:paraId="0EE04222" w14:textId="77777777">
      <w:pPr>
        <w:pStyle w:val="ListParagraph"/>
        <w:widowControl w:val="0"/>
        <w:numPr>
          <w:ilvl w:val="2"/>
          <w:numId w:val="1"/>
        </w:numPr>
        <w:spacing w:line="360" w:lineRule="auto"/>
        <w:ind w:left="907" w:hanging="187"/>
        <w:jc w:val="both"/>
        <w:rPr>
          <w:color w:val="auto"/>
          <w:sz w:val="24"/>
          <w:szCs w:val="24"/>
          <w:shd w:val="clear" w:color="auto" w:fill="auto"/>
        </w:rPr>
      </w:pPr>
      <w:r>
        <w:rPr>
          <w:sz w:val="24"/>
          <w:szCs w:val="24"/>
        </w:rPr>
        <w:t xml:space="preserve">1n 2022/2023: </w:t>
      </w:r>
      <w:r w:rsidRPr="00534D87">
        <w:rPr>
          <w:sz w:val="24"/>
          <w:szCs w:val="24"/>
        </w:rPr>
        <w:t xml:space="preserve">A </w:t>
      </w:r>
      <w:r w:rsidR="00811CE0">
        <w:rPr>
          <w:sz w:val="24"/>
          <w:szCs w:val="24"/>
        </w:rPr>
        <w:t>planned substation</w:t>
      </w:r>
      <w:r w:rsidRPr="00534D87">
        <w:rPr>
          <w:sz w:val="24"/>
          <w:szCs w:val="24"/>
        </w:rPr>
        <w:t xml:space="preserve"> </w:t>
      </w:r>
      <w:r w:rsidR="00811CE0">
        <w:rPr>
          <w:sz w:val="24"/>
          <w:szCs w:val="24"/>
        </w:rPr>
        <w:t xml:space="preserve">system </w:t>
      </w:r>
      <w:r w:rsidRPr="00534D87">
        <w:rPr>
          <w:sz w:val="24"/>
          <w:szCs w:val="24"/>
        </w:rPr>
        <w:t xml:space="preserve">improvement project </w:t>
      </w:r>
      <w:r>
        <w:rPr>
          <w:sz w:val="24"/>
          <w:szCs w:val="24"/>
        </w:rPr>
        <w:t xml:space="preserve">has been designed and </w:t>
      </w:r>
      <w:r>
        <w:rPr>
          <w:sz w:val="24"/>
          <w:szCs w:val="24"/>
        </w:rPr>
        <w:t xml:space="preserve">material purchased to replace the three existing smaller 69-12.5kV substation transformers with two new 138-12.5kV 47MVA transformers and seven new feeder breakers. This project will also covert the </w:t>
      </w:r>
      <w:r>
        <w:rPr>
          <w:sz w:val="24"/>
          <w:szCs w:val="24"/>
        </w:rPr>
        <w:t>LMESA</w:t>
      </w:r>
      <w:r>
        <w:rPr>
          <w:sz w:val="24"/>
          <w:szCs w:val="24"/>
        </w:rPr>
        <w:t xml:space="preserve"> substation from </w:t>
      </w:r>
      <w:r w:rsidR="006E3FFA">
        <w:rPr>
          <w:sz w:val="24"/>
          <w:szCs w:val="24"/>
        </w:rPr>
        <w:t xml:space="preserve">the older </w:t>
      </w:r>
      <w:r>
        <w:rPr>
          <w:sz w:val="24"/>
          <w:szCs w:val="24"/>
        </w:rPr>
        <w:t xml:space="preserve">69KV to the more reliable 138KV transmission voltage and upgrade all line termination and associated equipment to meet or exceed 3,200 amp load capacity. This system improvement project is scheduled for completion in May </w:t>
      </w:r>
      <w:r w:rsidRPr="00DD1A53">
        <w:rPr>
          <w:sz w:val="24"/>
          <w:szCs w:val="24"/>
        </w:rPr>
        <w:t>2023.</w:t>
      </w:r>
      <w:r w:rsidRPr="00DD1A53" w:rsidR="006E3FFA">
        <w:rPr>
          <w:sz w:val="24"/>
          <w:szCs w:val="24"/>
        </w:rPr>
        <w:t xml:space="preserve"> The feeder will continue to be monitored and evaluated during the year for additional opportunities to improve reliability.</w:t>
      </w:r>
    </w:p>
    <w:p w:rsidR="005E4D62" w:rsidP="005E4D62" w14:paraId="4C55D437" w14:textId="77777777">
      <w:pPr>
        <w:pStyle w:val="ListParagraph"/>
        <w:widowControl w:val="0"/>
        <w:spacing w:line="360" w:lineRule="auto"/>
        <w:ind w:left="907"/>
        <w:jc w:val="both"/>
        <w:rPr>
          <w:color w:val="auto"/>
          <w:sz w:val="24"/>
          <w:szCs w:val="24"/>
          <w:shd w:val="clear" w:color="auto" w:fill="auto"/>
        </w:rPr>
      </w:pPr>
    </w:p>
    <w:p w:rsidR="00C9723C" w:rsidP="00072988" w14:paraId="13BB0EDC" w14:textId="3B53F5BA">
      <w:pPr>
        <w:pStyle w:val="ListParagraph"/>
        <w:numPr>
          <w:ilvl w:val="1"/>
          <w:numId w:val="1"/>
        </w:numPr>
        <w:spacing w:line="360" w:lineRule="auto"/>
        <w:ind w:left="360"/>
        <w:jc w:val="both"/>
        <w:rPr>
          <w:color w:val="auto"/>
          <w:sz w:val="24"/>
          <w:szCs w:val="24"/>
          <w:shd w:val="clear" w:color="auto" w:fill="auto"/>
        </w:rPr>
      </w:pPr>
      <w:r>
        <w:rPr>
          <w:sz w:val="24"/>
          <w:szCs w:val="24"/>
        </w:rPr>
        <w:t>CSHNG</w:t>
      </w:r>
      <w:r w:rsidR="009B6880">
        <w:rPr>
          <w:sz w:val="24"/>
          <w:szCs w:val="24"/>
        </w:rPr>
        <w:t>-</w:t>
      </w:r>
      <w:r>
        <w:rPr>
          <w:sz w:val="24"/>
          <w:szCs w:val="24"/>
        </w:rPr>
        <w:t>1202</w:t>
      </w:r>
    </w:p>
    <w:p w:rsidR="00C9723C" w:rsidRPr="00F03B8D" w:rsidP="00072988" w14:paraId="0A35CF56"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536A01">
        <w:rPr>
          <w:sz w:val="24"/>
          <w:szCs w:val="24"/>
        </w:rPr>
        <w:t>41.9</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993286">
        <w:rPr>
          <w:sz w:val="24"/>
          <w:szCs w:val="24"/>
        </w:rPr>
        <w:t>68</w:t>
      </w:r>
      <w:r w:rsidRPr="00F03B8D">
        <w:rPr>
          <w:sz w:val="24"/>
          <w:szCs w:val="24"/>
        </w:rPr>
        <w:t xml:space="preserve"> customers in </w:t>
      </w:r>
      <w:r w:rsidR="00993286">
        <w:rPr>
          <w:sz w:val="24"/>
          <w:szCs w:val="24"/>
        </w:rPr>
        <w:t>rural East</w:t>
      </w:r>
      <w:r w:rsidRPr="00F03B8D">
        <w:rPr>
          <w:sz w:val="24"/>
          <w:szCs w:val="24"/>
        </w:rPr>
        <w:t xml:space="preserve"> Texas.  </w:t>
      </w:r>
      <w:r>
        <w:rPr>
          <w:sz w:val="24"/>
          <w:szCs w:val="24"/>
        </w:rPr>
        <w:t xml:space="preserve">The nearest service center is about </w:t>
      </w:r>
      <w:r w:rsidR="00536A01">
        <w:rPr>
          <w:sz w:val="24"/>
          <w:szCs w:val="24"/>
        </w:rPr>
        <w:t>44.5</w:t>
      </w:r>
      <w:r>
        <w:rPr>
          <w:sz w:val="24"/>
          <w:szCs w:val="24"/>
        </w:rPr>
        <w:t xml:space="preserve"> miles away. </w:t>
      </w:r>
      <w:r w:rsidRPr="00A47C3E" w:rsidR="00536A01">
        <w:rPr>
          <w:sz w:val="24"/>
          <w:szCs w:val="24"/>
        </w:rPr>
        <w:t xml:space="preserve">The terrain is </w:t>
      </w:r>
      <w:r w:rsidR="00536A01">
        <w:rPr>
          <w:sz w:val="24"/>
          <w:szCs w:val="24"/>
        </w:rPr>
        <w:t xml:space="preserve">pine forests with trees greater than 100 feet tall in loose sandy soils with </w:t>
      </w:r>
      <w:r w:rsidR="00AF7DA2">
        <w:rPr>
          <w:sz w:val="24"/>
          <w:szCs w:val="24"/>
        </w:rPr>
        <w:t xml:space="preserve">about </w:t>
      </w:r>
      <w:r w:rsidR="00536A01">
        <w:rPr>
          <w:sz w:val="24"/>
          <w:szCs w:val="24"/>
        </w:rPr>
        <w:t>100</w:t>
      </w:r>
      <w:r w:rsidRPr="00A47C3E" w:rsidR="00536A01">
        <w:rPr>
          <w:sz w:val="24"/>
          <w:szCs w:val="24"/>
        </w:rPr>
        <w:t xml:space="preserve">% </w:t>
      </w:r>
      <w:r w:rsidR="00536A01">
        <w:rPr>
          <w:sz w:val="24"/>
          <w:szCs w:val="24"/>
        </w:rPr>
        <w:t>vegetation</w:t>
      </w:r>
      <w:r w:rsidRPr="00A47C3E" w:rsidR="00536A01">
        <w:rPr>
          <w:sz w:val="24"/>
          <w:szCs w:val="24"/>
        </w:rPr>
        <w:t xml:space="preserve"> density</w:t>
      </w:r>
      <w:r w:rsidRPr="00A47C3E">
        <w:rPr>
          <w:sz w:val="24"/>
          <w:szCs w:val="24"/>
        </w:rPr>
        <w:t>.</w:t>
      </w:r>
    </w:p>
    <w:p w:rsidR="00C9723C" w:rsidP="00DE10A4" w14:paraId="4D5FDFAC" w14:textId="77777777">
      <w:pPr>
        <w:pStyle w:val="ListParagraph"/>
        <w:widowControl w:val="0"/>
        <w:numPr>
          <w:ilvl w:val="2"/>
          <w:numId w:val="1"/>
        </w:numPr>
        <w:spacing w:line="360" w:lineRule="auto"/>
        <w:jc w:val="both"/>
        <w:rPr>
          <w:color w:val="auto"/>
          <w:sz w:val="24"/>
          <w:szCs w:val="24"/>
          <w:shd w:val="clear" w:color="auto" w:fill="auto"/>
        </w:rPr>
      </w:pPr>
      <w:r w:rsidRPr="00DE10A4">
        <w:rPr>
          <w:sz w:val="24"/>
          <w:szCs w:val="24"/>
        </w:rPr>
        <w:t xml:space="preserve">The feeder violation was due to </w:t>
      </w:r>
      <w:r w:rsidRPr="00DE10A4">
        <w:rPr>
          <w:sz w:val="24"/>
          <w:szCs w:val="24"/>
        </w:rPr>
        <w:t>SAIDI</w:t>
      </w:r>
      <w:r w:rsidR="00AF7DA2">
        <w:rPr>
          <w:sz w:val="24"/>
          <w:szCs w:val="24"/>
        </w:rPr>
        <w:t xml:space="preserve"> (1-Year)</w:t>
      </w:r>
      <w:r w:rsidRPr="00DE10A4">
        <w:rPr>
          <w:sz w:val="24"/>
          <w:szCs w:val="24"/>
        </w:rPr>
        <w:t xml:space="preserve">. In 2021, events on one day in January and one day in December accounted for 89% of the </w:t>
      </w:r>
      <w:r w:rsidRPr="00DE10A4">
        <w:rPr>
          <w:sz w:val="24"/>
          <w:szCs w:val="24"/>
        </w:rPr>
        <w:t>SAIDI</w:t>
      </w:r>
      <w:r w:rsidRPr="00DE10A4">
        <w:rPr>
          <w:sz w:val="24"/>
          <w:szCs w:val="24"/>
        </w:rPr>
        <w:t xml:space="preserve"> value. In January, a tree limb fell onto overhead wire resulting in a long duration outage for five customers and accounted for 21% of the </w:t>
      </w:r>
      <w:r w:rsidRPr="00DE10A4">
        <w:rPr>
          <w:sz w:val="24"/>
          <w:szCs w:val="24"/>
        </w:rPr>
        <w:t>SAIDI</w:t>
      </w:r>
      <w:r w:rsidRPr="00DE10A4">
        <w:rPr>
          <w:sz w:val="24"/>
          <w:szCs w:val="24"/>
        </w:rPr>
        <w:t xml:space="preserve"> value. In November, an outage event caused by adverse weather downed overhead wire and accounted for 68% of the </w:t>
      </w:r>
      <w:r w:rsidRPr="00DE10A4">
        <w:rPr>
          <w:sz w:val="24"/>
          <w:szCs w:val="24"/>
        </w:rPr>
        <w:t>SAIDI</w:t>
      </w:r>
      <w:r w:rsidRPr="00DE10A4">
        <w:rPr>
          <w:sz w:val="24"/>
          <w:szCs w:val="24"/>
        </w:rPr>
        <w:t xml:space="preserve"> value.</w:t>
      </w:r>
    </w:p>
    <w:p w:rsidR="00C9723C" w:rsidP="00DE10A4" w14:paraId="7214A39F" w14:textId="77777777">
      <w:pPr>
        <w:pStyle w:val="ListParagraph"/>
        <w:widowControl w:val="0"/>
        <w:numPr>
          <w:ilvl w:val="2"/>
          <w:numId w:val="1"/>
        </w:numPr>
        <w:spacing w:line="360" w:lineRule="auto"/>
        <w:jc w:val="both"/>
        <w:rPr>
          <w:color w:val="auto"/>
          <w:sz w:val="24"/>
          <w:szCs w:val="24"/>
          <w:shd w:val="clear" w:color="auto" w:fill="auto"/>
        </w:rPr>
      </w:pPr>
      <w:r w:rsidRPr="00DE10A4">
        <w:rPr>
          <w:sz w:val="24"/>
          <w:szCs w:val="24"/>
        </w:rPr>
        <w:t>In 2019, a planned veg</w:t>
      </w:r>
      <w:r>
        <w:rPr>
          <w:sz w:val="24"/>
          <w:szCs w:val="24"/>
        </w:rPr>
        <w:t>e</w:t>
      </w:r>
      <w:r w:rsidRPr="00DE10A4">
        <w:rPr>
          <w:sz w:val="24"/>
          <w:szCs w:val="24"/>
        </w:rPr>
        <w:t xml:space="preserve">tation management project trimmed 16.3 miles of the feeder right-of-way. In 2020, </w:t>
      </w:r>
      <w:r w:rsidR="008424D8">
        <w:rPr>
          <w:sz w:val="24"/>
          <w:szCs w:val="24"/>
        </w:rPr>
        <w:t>a patrol</w:t>
      </w:r>
      <w:r w:rsidRPr="00DE10A4">
        <w:rPr>
          <w:sz w:val="24"/>
          <w:szCs w:val="24"/>
        </w:rPr>
        <w:t xml:space="preserve"> after an adverse weather event</w:t>
      </w:r>
      <w:r w:rsidR="008424D8">
        <w:rPr>
          <w:sz w:val="24"/>
          <w:szCs w:val="24"/>
        </w:rPr>
        <w:t xml:space="preserve"> initiated</w:t>
      </w:r>
      <w:r w:rsidRPr="00DE10A4">
        <w:rPr>
          <w:sz w:val="24"/>
          <w:szCs w:val="24"/>
        </w:rPr>
        <w:t xml:space="preserve"> a reactive maintenance project </w:t>
      </w:r>
      <w:r w:rsidR="008424D8">
        <w:rPr>
          <w:sz w:val="24"/>
          <w:szCs w:val="24"/>
        </w:rPr>
        <w:t>to</w:t>
      </w:r>
      <w:r w:rsidRPr="00DE10A4">
        <w:rPr>
          <w:sz w:val="24"/>
          <w:szCs w:val="24"/>
        </w:rPr>
        <w:t xml:space="preserve"> replace two (2) damaged poles and several </w:t>
      </w:r>
      <w:r w:rsidR="008424D8">
        <w:rPr>
          <w:sz w:val="24"/>
          <w:szCs w:val="24"/>
        </w:rPr>
        <w:t xml:space="preserve">damaged </w:t>
      </w:r>
      <w:r w:rsidRPr="00DE10A4">
        <w:rPr>
          <w:sz w:val="24"/>
          <w:szCs w:val="24"/>
        </w:rPr>
        <w:t>crossarms</w:t>
      </w:r>
      <w:r w:rsidRPr="00DE10A4">
        <w:rPr>
          <w:sz w:val="24"/>
          <w:szCs w:val="24"/>
        </w:rPr>
        <w:t xml:space="preserve">. A planned </w:t>
      </w:r>
      <w:r w:rsidR="008424D8">
        <w:rPr>
          <w:sz w:val="24"/>
          <w:szCs w:val="24"/>
        </w:rPr>
        <w:t xml:space="preserve">distribution </w:t>
      </w:r>
      <w:r w:rsidRPr="00DE10A4">
        <w:rPr>
          <w:sz w:val="24"/>
          <w:szCs w:val="24"/>
        </w:rPr>
        <w:t xml:space="preserve">feeder maintenance project replaced three (3) deteriorated poles and fourteen (14) deteriorated </w:t>
      </w:r>
      <w:r w:rsidRPr="00DE10A4">
        <w:rPr>
          <w:sz w:val="24"/>
          <w:szCs w:val="24"/>
        </w:rPr>
        <w:t>crossarms</w:t>
      </w:r>
      <w:r w:rsidRPr="00DE10A4">
        <w:rPr>
          <w:sz w:val="24"/>
          <w:szCs w:val="24"/>
        </w:rPr>
        <w:t xml:space="preserve">. A planned vegetation management project was completed to maintain undergrowth on 28.4 miles of the feeder right-of-way. In 2021, a </w:t>
      </w:r>
      <w:r w:rsidR="00811CE0">
        <w:rPr>
          <w:sz w:val="24"/>
          <w:szCs w:val="24"/>
        </w:rPr>
        <w:t xml:space="preserve">planned </w:t>
      </w:r>
      <w:r w:rsidRPr="00DE10A4">
        <w:rPr>
          <w:sz w:val="24"/>
          <w:szCs w:val="24"/>
        </w:rPr>
        <w:t xml:space="preserve">distribution automation project replaced a single operation line fuse with a reclosing vacuum fuse along with a new pole and fiberglass </w:t>
      </w:r>
      <w:r w:rsidRPr="00DE10A4">
        <w:rPr>
          <w:sz w:val="24"/>
          <w:szCs w:val="24"/>
        </w:rPr>
        <w:t>crossarm</w:t>
      </w:r>
      <w:r w:rsidRPr="00DE10A4">
        <w:rPr>
          <w:sz w:val="24"/>
          <w:szCs w:val="24"/>
        </w:rPr>
        <w:t>.</w:t>
      </w:r>
    </w:p>
    <w:p w:rsidR="005E4D62" w:rsidP="00DE10A4" w14:paraId="1CD5F84F" w14:textId="77777777">
      <w:pPr>
        <w:pStyle w:val="ListParagraph"/>
        <w:widowControl w:val="0"/>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00DE10A4">
        <w:rPr>
          <w:noProof/>
          <w:sz w:val="24"/>
          <w:szCs w:val="24"/>
        </w:rPr>
        <w:drawing>
          <wp:inline distT="0" distB="0" distL="0" distR="0">
            <wp:extent cx="5341280" cy="223981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097717" name="Picture 1"/>
                    <pic:cNvPicPr>
                      <a:picLocks noChangeAspect="1" noChangeArrowheads="1"/>
                    </pic:cNvPicPr>
                  </pic:nvPicPr>
                  <pic:blipFill>
                    <a:blip xmlns:r="http://schemas.openxmlformats.org/officeDocument/2006/relationships" r:embed="rId25">
                      <a:extLst>
                        <a:ext xmlns:a="http://schemas.openxmlformats.org/drawingml/2006/main" uri="{28A0092B-C50C-407E-A947-70E740481C1C}">
                          <a14:useLocalDpi xmlns:a14="http://schemas.microsoft.com/office/drawing/2010/main" val="0"/>
                        </a:ext>
                      </a:extLst>
                    </a:blip>
                    <a:stretch>
                      <a:fillRect/>
                    </a:stretch>
                  </pic:blipFill>
                  <pic:spPr bwMode="auto">
                    <a:xfrm>
                      <a:off x="0" y="0"/>
                      <a:ext cx="5367561" cy="2250839"/>
                    </a:xfrm>
                    <a:prstGeom prst="rect">
                      <a:avLst/>
                    </a:prstGeom>
                    <a:noFill/>
                    <a:ln>
                      <a:noFill/>
                    </a:ln>
                  </pic:spPr>
                </pic:pic>
              </a:graphicData>
            </a:graphic>
          </wp:inline>
        </w:drawing>
      </w:r>
    </w:p>
    <w:p w:rsidR="005E4D62" w:rsidP="00DE10A4" w14:paraId="57A3B7C1" w14:textId="77777777">
      <w:pPr>
        <w:pStyle w:val="ListParagraph"/>
        <w:widowControl w:val="0"/>
        <w:numPr>
          <w:ilvl w:val="2"/>
          <w:numId w:val="1"/>
        </w:numPr>
        <w:spacing w:line="360" w:lineRule="auto"/>
        <w:jc w:val="both"/>
        <w:rPr>
          <w:color w:val="auto"/>
          <w:sz w:val="24"/>
          <w:szCs w:val="24"/>
          <w:shd w:val="clear" w:color="auto" w:fill="auto"/>
        </w:rPr>
      </w:pPr>
      <w:r w:rsidRPr="00DE10A4">
        <w:rPr>
          <w:sz w:val="24"/>
          <w:szCs w:val="24"/>
        </w:rPr>
        <w:t xml:space="preserve">In 2022, a planned substation improvement project will upgrade the communications and the </w:t>
      </w:r>
      <w:r w:rsidRPr="00DE10A4">
        <w:rPr>
          <w:sz w:val="24"/>
          <w:szCs w:val="24"/>
        </w:rPr>
        <w:t>SCADA</w:t>
      </w:r>
      <w:r w:rsidRPr="00DE10A4">
        <w:rPr>
          <w:sz w:val="24"/>
          <w:szCs w:val="24"/>
        </w:rPr>
        <w:t xml:space="preserve"> equipment at the substation to improve remote monitoring and control. The materials for this project </w:t>
      </w:r>
      <w:r>
        <w:rPr>
          <w:sz w:val="24"/>
          <w:szCs w:val="24"/>
        </w:rPr>
        <w:t>were</w:t>
      </w:r>
      <w:r w:rsidRPr="00DE10A4">
        <w:rPr>
          <w:sz w:val="24"/>
          <w:szCs w:val="24"/>
        </w:rPr>
        <w:t xml:space="preserve"> purchased</w:t>
      </w:r>
      <w:r>
        <w:rPr>
          <w:sz w:val="24"/>
          <w:szCs w:val="24"/>
        </w:rPr>
        <w:t xml:space="preserve"> in 2021</w:t>
      </w:r>
      <w:r w:rsidRPr="00DE10A4">
        <w:rPr>
          <w:sz w:val="24"/>
          <w:szCs w:val="24"/>
        </w:rPr>
        <w:t>.</w:t>
      </w:r>
      <w:r w:rsidR="00D66043">
        <w:rPr>
          <w:sz w:val="24"/>
          <w:szCs w:val="24"/>
        </w:rPr>
        <w:t xml:space="preserve"> </w:t>
      </w:r>
      <w:r w:rsidRPr="00DD1A53" w:rsidR="00D66043">
        <w:rPr>
          <w:sz w:val="24"/>
          <w:szCs w:val="24"/>
        </w:rPr>
        <w:t>The feeder will continue to be monitored and evaluated during the year for additional opportunities to improve reliability.</w:t>
      </w:r>
    </w:p>
    <w:p w:rsidR="00C9723C" w:rsidRPr="00C9723C" w:rsidP="00C9723C" w14:paraId="3ECD44C6" w14:textId="77777777">
      <w:pPr>
        <w:widowControl w:val="0"/>
        <w:spacing w:line="360" w:lineRule="auto"/>
        <w:jc w:val="both"/>
        <w:rPr>
          <w:color w:val="auto"/>
          <w:sz w:val="24"/>
          <w:szCs w:val="24"/>
          <w:shd w:val="clear" w:color="auto" w:fill="auto"/>
        </w:rPr>
      </w:pPr>
    </w:p>
    <w:p w:rsidR="00072988" w:rsidP="00072988" w14:paraId="63D43BB7" w14:textId="19D39139">
      <w:pPr>
        <w:pStyle w:val="ListParagraph"/>
        <w:numPr>
          <w:ilvl w:val="1"/>
          <w:numId w:val="1"/>
        </w:numPr>
        <w:spacing w:line="360" w:lineRule="auto"/>
        <w:ind w:left="360"/>
        <w:jc w:val="both"/>
        <w:rPr>
          <w:color w:val="auto"/>
          <w:sz w:val="24"/>
          <w:szCs w:val="24"/>
          <w:shd w:val="clear" w:color="auto" w:fill="auto"/>
        </w:rPr>
      </w:pPr>
      <w:r>
        <w:rPr>
          <w:sz w:val="24"/>
          <w:szCs w:val="24"/>
        </w:rPr>
        <w:t>MKNSW</w:t>
      </w:r>
      <w:r w:rsidR="009B6880">
        <w:rPr>
          <w:sz w:val="24"/>
          <w:szCs w:val="24"/>
        </w:rPr>
        <w:t>-</w:t>
      </w:r>
      <w:r>
        <w:rPr>
          <w:sz w:val="24"/>
          <w:szCs w:val="24"/>
        </w:rPr>
        <w:t>2601</w:t>
      </w:r>
    </w:p>
    <w:p w:rsidR="00072988" w:rsidRPr="00F03B8D" w:rsidP="00072988" w14:paraId="6003C8E0"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536A01">
        <w:rPr>
          <w:sz w:val="24"/>
          <w:szCs w:val="24"/>
        </w:rPr>
        <w:t>103.1</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993286">
        <w:rPr>
          <w:sz w:val="24"/>
          <w:szCs w:val="24"/>
        </w:rPr>
        <w:t>3,8</w:t>
      </w:r>
      <w:r w:rsidR="00536A01">
        <w:rPr>
          <w:sz w:val="24"/>
          <w:szCs w:val="24"/>
        </w:rPr>
        <w:t>41</w:t>
      </w:r>
      <w:r w:rsidRPr="00F03B8D">
        <w:rPr>
          <w:sz w:val="24"/>
          <w:szCs w:val="24"/>
        </w:rPr>
        <w:t xml:space="preserve"> customers in </w:t>
      </w:r>
      <w:r w:rsidR="00993286">
        <w:rPr>
          <w:sz w:val="24"/>
          <w:szCs w:val="24"/>
        </w:rPr>
        <w:t xml:space="preserve">the </w:t>
      </w:r>
      <w:r w:rsidR="007A2611">
        <w:rPr>
          <w:sz w:val="24"/>
          <w:szCs w:val="24"/>
        </w:rPr>
        <w:t xml:space="preserve">Dallas - Fort Worth </w:t>
      </w:r>
      <w:r w:rsidR="007A2611">
        <w:rPr>
          <w:sz w:val="24"/>
          <w:szCs w:val="24"/>
        </w:rPr>
        <w:t>Metroplex</w:t>
      </w:r>
      <w:r w:rsidRPr="00F03B8D">
        <w:rPr>
          <w:sz w:val="24"/>
          <w:szCs w:val="24"/>
        </w:rPr>
        <w:t xml:space="preserve">.  </w:t>
      </w:r>
      <w:r w:rsidR="00536A01">
        <w:rPr>
          <w:sz w:val="24"/>
          <w:szCs w:val="24"/>
        </w:rPr>
        <w:t xml:space="preserve">The primary miles consist of 79.0 miles of overhead primary and 24.1 miles of underground primary. </w:t>
      </w:r>
      <w:r>
        <w:rPr>
          <w:sz w:val="24"/>
          <w:szCs w:val="24"/>
        </w:rPr>
        <w:t xml:space="preserve">The nearest service center is about </w:t>
      </w:r>
      <w:r w:rsidR="00536A01">
        <w:rPr>
          <w:sz w:val="24"/>
          <w:szCs w:val="24"/>
        </w:rPr>
        <w:t>7.0</w:t>
      </w:r>
      <w:r>
        <w:rPr>
          <w:sz w:val="24"/>
          <w:szCs w:val="24"/>
        </w:rPr>
        <w:t xml:space="preserve"> miles away. </w:t>
      </w:r>
      <w:r w:rsidR="0000340F">
        <w:rPr>
          <w:sz w:val="24"/>
          <w:szCs w:val="24"/>
        </w:rPr>
        <w:t>This is a suburban feeder with both developed and undeveloped areas with</w:t>
      </w:r>
      <w:r w:rsidRPr="00A47C3E">
        <w:rPr>
          <w:sz w:val="24"/>
          <w:szCs w:val="24"/>
        </w:rPr>
        <w:t xml:space="preserve"> </w:t>
      </w:r>
      <w:r w:rsidR="00AF7DA2">
        <w:rPr>
          <w:sz w:val="24"/>
          <w:szCs w:val="24"/>
        </w:rPr>
        <w:t xml:space="preserve">about </w:t>
      </w:r>
      <w:r w:rsidR="00536A01">
        <w:rPr>
          <w:sz w:val="24"/>
          <w:szCs w:val="24"/>
        </w:rPr>
        <w:t>80</w:t>
      </w:r>
      <w:r w:rsidRPr="00A47C3E">
        <w:rPr>
          <w:sz w:val="24"/>
          <w:szCs w:val="24"/>
        </w:rPr>
        <w:t xml:space="preserve">% </w:t>
      </w:r>
      <w:r>
        <w:rPr>
          <w:sz w:val="24"/>
          <w:szCs w:val="24"/>
        </w:rPr>
        <w:t>vegetation</w:t>
      </w:r>
      <w:r w:rsidRPr="00A47C3E">
        <w:rPr>
          <w:sz w:val="24"/>
          <w:szCs w:val="24"/>
        </w:rPr>
        <w:t xml:space="preserve"> density.</w:t>
      </w:r>
    </w:p>
    <w:p w:rsidR="00072988" w:rsidP="006A7323" w14:paraId="0C3E1AB6" w14:textId="5F9B4F09">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sidR="006A7323">
        <w:rPr>
          <w:sz w:val="24"/>
          <w:szCs w:val="24"/>
        </w:rPr>
        <w:t>SAIFI</w:t>
      </w:r>
      <w:r w:rsidR="007B16CB">
        <w:rPr>
          <w:sz w:val="24"/>
          <w:szCs w:val="24"/>
        </w:rPr>
        <w:t xml:space="preserve"> (1-Year)</w:t>
      </w:r>
      <w:r w:rsidRPr="00427AA9">
        <w:rPr>
          <w:sz w:val="24"/>
          <w:szCs w:val="24"/>
        </w:rPr>
        <w:t xml:space="preserve">. </w:t>
      </w:r>
      <w:r w:rsidRPr="006A7323" w:rsidR="006A7323">
        <w:rPr>
          <w:sz w:val="24"/>
          <w:szCs w:val="24"/>
        </w:rPr>
        <w:t>In 2021, events</w:t>
      </w:r>
      <w:r w:rsidR="0058598B">
        <w:rPr>
          <w:sz w:val="24"/>
          <w:szCs w:val="24"/>
        </w:rPr>
        <w:t xml:space="preserve"> caused by adverse weather or wildlife </w:t>
      </w:r>
      <w:r w:rsidRPr="006A7323" w:rsidR="006A7323">
        <w:rPr>
          <w:sz w:val="24"/>
          <w:szCs w:val="24"/>
        </w:rPr>
        <w:t xml:space="preserve">in January, June, </w:t>
      </w:r>
      <w:r w:rsidR="00871D15">
        <w:rPr>
          <w:sz w:val="24"/>
          <w:szCs w:val="24"/>
        </w:rPr>
        <w:t xml:space="preserve">and </w:t>
      </w:r>
      <w:r w:rsidRPr="006A7323" w:rsidR="006A7323">
        <w:rPr>
          <w:sz w:val="24"/>
          <w:szCs w:val="24"/>
        </w:rPr>
        <w:t xml:space="preserve">August accounted for </w:t>
      </w:r>
      <w:r w:rsidR="00871D15">
        <w:rPr>
          <w:sz w:val="24"/>
          <w:szCs w:val="24"/>
        </w:rPr>
        <w:t>68</w:t>
      </w:r>
      <w:r w:rsidRPr="006A7323" w:rsidR="006A7323">
        <w:rPr>
          <w:sz w:val="24"/>
          <w:szCs w:val="24"/>
        </w:rPr>
        <w:t>% of the SAIFI value.</w:t>
      </w:r>
    </w:p>
    <w:p w:rsidR="00072988" w:rsidP="006A7323" w14:paraId="459369B8" w14:textId="6F4EC29B">
      <w:pPr>
        <w:pStyle w:val="ListParagraph"/>
        <w:widowControl w:val="0"/>
        <w:numPr>
          <w:ilvl w:val="2"/>
          <w:numId w:val="1"/>
        </w:numPr>
        <w:spacing w:line="360" w:lineRule="auto"/>
        <w:jc w:val="both"/>
        <w:rPr>
          <w:color w:val="auto"/>
          <w:sz w:val="24"/>
          <w:szCs w:val="24"/>
          <w:shd w:val="clear" w:color="auto" w:fill="auto"/>
        </w:rPr>
      </w:pPr>
      <w:r w:rsidRPr="006A7323">
        <w:rPr>
          <w:sz w:val="24"/>
          <w:szCs w:val="24"/>
        </w:rPr>
        <w:t xml:space="preserve">In 2020, reactive maintenance projects </w:t>
      </w:r>
      <w:r w:rsidR="00D678C3">
        <w:rPr>
          <w:sz w:val="24"/>
          <w:szCs w:val="24"/>
        </w:rPr>
        <w:t xml:space="preserve">initiated </w:t>
      </w:r>
      <w:r w:rsidRPr="006A7323">
        <w:rPr>
          <w:sz w:val="24"/>
          <w:szCs w:val="24"/>
        </w:rPr>
        <w:t xml:space="preserve">after patrols of the feeder replaced three (3) damaged poles. Two </w:t>
      </w:r>
      <w:r>
        <w:rPr>
          <w:sz w:val="24"/>
          <w:szCs w:val="24"/>
        </w:rPr>
        <w:t xml:space="preserve">planned </w:t>
      </w:r>
      <w:r w:rsidRPr="006A7323">
        <w:rPr>
          <w:sz w:val="24"/>
          <w:szCs w:val="24"/>
        </w:rPr>
        <w:t xml:space="preserve">distribution automation projects replaced five (5) single operation line fuses with vacuum reclosing fuses at key locations on the feeder. In 2021 after patrols of the feeder, reactive maintenance projects replaced three (3) deteriorated or damaged poles. Five planned distribution system improvement projects rebuilt about 22,570 feet (4.3 miles) of the feeder with small wire and older poles by installing </w:t>
      </w:r>
      <w:r w:rsidR="008424D8">
        <w:rPr>
          <w:sz w:val="24"/>
          <w:szCs w:val="24"/>
        </w:rPr>
        <w:t xml:space="preserve">larger wire and </w:t>
      </w:r>
      <w:r w:rsidRPr="006A7323">
        <w:rPr>
          <w:sz w:val="24"/>
          <w:szCs w:val="24"/>
        </w:rPr>
        <w:t xml:space="preserve">one hundred seventy-four (174) </w:t>
      </w:r>
      <w:r w:rsidR="008424D8">
        <w:rPr>
          <w:sz w:val="24"/>
          <w:szCs w:val="24"/>
        </w:rPr>
        <w:t>taller</w:t>
      </w:r>
      <w:r w:rsidRPr="006A7323">
        <w:rPr>
          <w:sz w:val="24"/>
          <w:szCs w:val="24"/>
        </w:rPr>
        <w:t xml:space="preserve"> and stronger poles with fiberglass </w:t>
      </w:r>
      <w:r w:rsidRPr="006A7323">
        <w:rPr>
          <w:sz w:val="24"/>
          <w:szCs w:val="24"/>
        </w:rPr>
        <w:t>crossarms</w:t>
      </w:r>
      <w:r w:rsidRPr="006A7323">
        <w:rPr>
          <w:sz w:val="24"/>
          <w:szCs w:val="24"/>
        </w:rPr>
        <w:t xml:space="preserve">. To improve sectionalizing on the feeder, these projects also installed one (1) </w:t>
      </w:r>
      <w:r w:rsidRPr="006A7323">
        <w:rPr>
          <w:sz w:val="24"/>
          <w:szCs w:val="24"/>
        </w:rPr>
        <w:t>new air br</w:t>
      </w:r>
      <w:r w:rsidR="007A2611">
        <w:rPr>
          <w:sz w:val="24"/>
          <w:szCs w:val="24"/>
        </w:rPr>
        <w:t>e</w:t>
      </w:r>
      <w:r w:rsidRPr="006A7323">
        <w:rPr>
          <w:sz w:val="24"/>
          <w:szCs w:val="24"/>
        </w:rPr>
        <w:t xml:space="preserve">ak switch, and two (2) </w:t>
      </w:r>
      <w:r>
        <w:rPr>
          <w:sz w:val="24"/>
          <w:szCs w:val="24"/>
        </w:rPr>
        <w:t xml:space="preserve">new </w:t>
      </w:r>
      <w:r w:rsidRPr="006A7323">
        <w:rPr>
          <w:sz w:val="24"/>
          <w:szCs w:val="24"/>
        </w:rPr>
        <w:t xml:space="preserve">vacuum </w:t>
      </w:r>
      <w:r w:rsidRPr="006A7323">
        <w:rPr>
          <w:sz w:val="24"/>
          <w:szCs w:val="24"/>
        </w:rPr>
        <w:t>reclosers</w:t>
      </w:r>
      <w:r w:rsidRPr="006A7323">
        <w:rPr>
          <w:sz w:val="24"/>
          <w:szCs w:val="24"/>
        </w:rPr>
        <w:t xml:space="preserve"> equip</w:t>
      </w:r>
      <w:r>
        <w:rPr>
          <w:sz w:val="24"/>
          <w:szCs w:val="24"/>
        </w:rPr>
        <w:t>p</w:t>
      </w:r>
      <w:r w:rsidRPr="006A7323">
        <w:rPr>
          <w:sz w:val="24"/>
          <w:szCs w:val="24"/>
        </w:rPr>
        <w:t xml:space="preserve">ed with </w:t>
      </w:r>
      <w:r w:rsidRPr="006A7323">
        <w:rPr>
          <w:sz w:val="24"/>
          <w:szCs w:val="24"/>
        </w:rPr>
        <w:t>SCADA</w:t>
      </w:r>
      <w:r w:rsidRPr="006A7323">
        <w:rPr>
          <w:sz w:val="24"/>
          <w:szCs w:val="24"/>
        </w:rPr>
        <w:t xml:space="preserve"> for remote monitoring and control. A planned substation </w:t>
      </w:r>
      <w:r>
        <w:rPr>
          <w:sz w:val="24"/>
          <w:szCs w:val="24"/>
        </w:rPr>
        <w:t xml:space="preserve">system </w:t>
      </w:r>
      <w:r w:rsidRPr="006A7323">
        <w:rPr>
          <w:sz w:val="24"/>
          <w:szCs w:val="24"/>
        </w:rPr>
        <w:t xml:space="preserve">improvement project installed telecommunication equipment </w:t>
      </w:r>
      <w:r>
        <w:rPr>
          <w:sz w:val="24"/>
          <w:szCs w:val="24"/>
        </w:rPr>
        <w:t xml:space="preserve">at the substation </w:t>
      </w:r>
      <w:r w:rsidRPr="006A7323">
        <w:rPr>
          <w:sz w:val="24"/>
          <w:szCs w:val="24"/>
        </w:rPr>
        <w:t xml:space="preserve">to establish control and communications with the </w:t>
      </w:r>
      <w:r w:rsidR="003A0A41">
        <w:rPr>
          <w:sz w:val="24"/>
          <w:szCs w:val="24"/>
        </w:rPr>
        <w:t>AFS’s</w:t>
      </w:r>
      <w:r w:rsidRPr="006A7323">
        <w:rPr>
          <w:sz w:val="24"/>
          <w:szCs w:val="24"/>
        </w:rPr>
        <w:t xml:space="preserve"> on </w:t>
      </w:r>
      <w:r w:rsidR="00811CE0">
        <w:rPr>
          <w:sz w:val="24"/>
          <w:szCs w:val="24"/>
        </w:rPr>
        <w:t xml:space="preserve">the </w:t>
      </w:r>
      <w:r>
        <w:rPr>
          <w:sz w:val="24"/>
          <w:szCs w:val="24"/>
        </w:rPr>
        <w:t>MKNSW</w:t>
      </w:r>
      <w:r>
        <w:rPr>
          <w:sz w:val="24"/>
          <w:szCs w:val="24"/>
        </w:rPr>
        <w:t xml:space="preserve"> feeders and other adjacent substation’s feeders.</w:t>
      </w:r>
    </w:p>
    <w:p w:rsidR="00D055DC" w:rsidP="006A7323" w14:paraId="434B9B20"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006A7323">
        <w:rPr>
          <w:noProof/>
          <w:sz w:val="24"/>
          <w:szCs w:val="24"/>
        </w:rPr>
        <w:drawing>
          <wp:inline distT="0" distB="0" distL="0" distR="0">
            <wp:extent cx="5399586" cy="2264268"/>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44680" name="Picture 10"/>
                    <pic:cNvPicPr>
                      <a:picLocks noChangeAspect="1" noChangeArrowheads="1"/>
                    </pic:cNvPicPr>
                  </pic:nvPicPr>
                  <pic:blipFill>
                    <a:blip xmlns:r="http://schemas.openxmlformats.org/officeDocument/2006/relationships" r:embed="rId26">
                      <a:extLst>
                        <a:ext xmlns:a="http://schemas.openxmlformats.org/drawingml/2006/main" uri="{28A0092B-C50C-407E-A947-70E740481C1C}">
                          <a14:useLocalDpi xmlns:a14="http://schemas.microsoft.com/office/drawing/2010/main" val="0"/>
                        </a:ext>
                      </a:extLst>
                    </a:blip>
                    <a:stretch>
                      <a:fillRect/>
                    </a:stretch>
                  </pic:blipFill>
                  <pic:spPr bwMode="auto">
                    <a:xfrm>
                      <a:off x="0" y="0"/>
                      <a:ext cx="5432001" cy="2277861"/>
                    </a:xfrm>
                    <a:prstGeom prst="rect">
                      <a:avLst/>
                    </a:prstGeom>
                    <a:noFill/>
                    <a:ln>
                      <a:noFill/>
                    </a:ln>
                  </pic:spPr>
                </pic:pic>
              </a:graphicData>
            </a:graphic>
          </wp:inline>
        </w:drawing>
      </w:r>
    </w:p>
    <w:p w:rsidR="00D055DC" w:rsidP="006A7323" w14:paraId="468AE7F3" w14:textId="53312D96">
      <w:pPr>
        <w:pStyle w:val="ListParagraph"/>
        <w:widowControl w:val="0"/>
        <w:numPr>
          <w:ilvl w:val="2"/>
          <w:numId w:val="1"/>
        </w:numPr>
        <w:spacing w:line="360" w:lineRule="auto"/>
        <w:jc w:val="both"/>
        <w:rPr>
          <w:color w:val="auto"/>
          <w:sz w:val="24"/>
          <w:szCs w:val="24"/>
          <w:shd w:val="clear" w:color="auto" w:fill="auto"/>
        </w:rPr>
      </w:pPr>
      <w:r w:rsidRPr="006A7323">
        <w:rPr>
          <w:sz w:val="24"/>
          <w:szCs w:val="24"/>
        </w:rPr>
        <w:t xml:space="preserve">A planned substation </w:t>
      </w:r>
      <w:r w:rsidR="002004D5">
        <w:rPr>
          <w:sz w:val="24"/>
          <w:szCs w:val="24"/>
        </w:rPr>
        <w:t xml:space="preserve">system </w:t>
      </w:r>
      <w:r w:rsidRPr="006A7323">
        <w:rPr>
          <w:sz w:val="24"/>
          <w:szCs w:val="24"/>
        </w:rPr>
        <w:t>improvement project to upgrade the protective relaying</w:t>
      </w:r>
      <w:r>
        <w:rPr>
          <w:sz w:val="24"/>
          <w:szCs w:val="24"/>
        </w:rPr>
        <w:t xml:space="preserve"> on this feeder and three other </w:t>
      </w:r>
      <w:r>
        <w:rPr>
          <w:sz w:val="24"/>
          <w:szCs w:val="24"/>
        </w:rPr>
        <w:t>MKNSW</w:t>
      </w:r>
      <w:r>
        <w:rPr>
          <w:sz w:val="24"/>
          <w:szCs w:val="24"/>
        </w:rPr>
        <w:t xml:space="preserve"> feeders </w:t>
      </w:r>
      <w:r w:rsidRPr="006A7323">
        <w:rPr>
          <w:sz w:val="24"/>
          <w:szCs w:val="24"/>
        </w:rPr>
        <w:t xml:space="preserve">was started in 2021 and is scheduled to be completed in </w:t>
      </w:r>
      <w:r>
        <w:rPr>
          <w:sz w:val="24"/>
          <w:szCs w:val="24"/>
        </w:rPr>
        <w:t>the first quarter</w:t>
      </w:r>
      <w:r w:rsidRPr="006A7323">
        <w:rPr>
          <w:sz w:val="24"/>
          <w:szCs w:val="24"/>
        </w:rPr>
        <w:t xml:space="preserve"> of 2022. A planned distribution system improvement project will rebuild about 13,200 feet (2.5 miles) of the existing feeder </w:t>
      </w:r>
      <w:r w:rsidR="00D66043">
        <w:rPr>
          <w:sz w:val="24"/>
          <w:szCs w:val="24"/>
        </w:rPr>
        <w:t>by replacing the</w:t>
      </w:r>
      <w:r w:rsidRPr="006A7323">
        <w:rPr>
          <w:sz w:val="24"/>
          <w:szCs w:val="24"/>
        </w:rPr>
        <w:t xml:space="preserve"> small wire </w:t>
      </w:r>
      <w:r w:rsidR="008424D8">
        <w:rPr>
          <w:sz w:val="24"/>
          <w:szCs w:val="24"/>
        </w:rPr>
        <w:t xml:space="preserve">and older poles </w:t>
      </w:r>
      <w:r w:rsidR="00D66043">
        <w:rPr>
          <w:sz w:val="24"/>
          <w:szCs w:val="24"/>
        </w:rPr>
        <w:t xml:space="preserve">with larger wire and </w:t>
      </w:r>
      <w:r w:rsidR="001B06F5">
        <w:rPr>
          <w:sz w:val="24"/>
          <w:szCs w:val="24"/>
        </w:rPr>
        <w:t>new</w:t>
      </w:r>
      <w:r w:rsidRPr="006A7323">
        <w:rPr>
          <w:sz w:val="24"/>
          <w:szCs w:val="24"/>
        </w:rPr>
        <w:t xml:space="preserve"> taller and stronger poles with fiberglass </w:t>
      </w:r>
      <w:r w:rsidRPr="006A7323">
        <w:rPr>
          <w:sz w:val="24"/>
          <w:szCs w:val="24"/>
        </w:rPr>
        <w:t>crossarms</w:t>
      </w:r>
      <w:r w:rsidR="00D66043">
        <w:rPr>
          <w:sz w:val="24"/>
          <w:szCs w:val="24"/>
        </w:rPr>
        <w:t>.</w:t>
      </w:r>
      <w:r w:rsidRPr="006A7323">
        <w:rPr>
          <w:sz w:val="24"/>
          <w:szCs w:val="24"/>
        </w:rPr>
        <w:t xml:space="preserve"> A planned distribution automation project is scheduled to install </w:t>
      </w:r>
      <w:r w:rsidR="003A0A41">
        <w:rPr>
          <w:sz w:val="24"/>
          <w:szCs w:val="24"/>
        </w:rPr>
        <w:t>AFS’</w:t>
      </w:r>
      <w:r w:rsidR="003A0A41">
        <w:rPr>
          <w:sz w:val="24"/>
          <w:szCs w:val="24"/>
        </w:rPr>
        <w:t>s</w:t>
      </w:r>
      <w:r w:rsidRPr="006A7323">
        <w:rPr>
          <w:sz w:val="24"/>
          <w:szCs w:val="24"/>
        </w:rPr>
        <w:t xml:space="preserve"> on</w:t>
      </w:r>
      <w:r w:rsidRPr="006A7323">
        <w:rPr>
          <w:sz w:val="24"/>
          <w:szCs w:val="24"/>
        </w:rPr>
        <w:t xml:space="preserve"> MKNSW</w:t>
      </w:r>
      <w:r w:rsidR="00BC73A7">
        <w:rPr>
          <w:sz w:val="24"/>
          <w:szCs w:val="24"/>
        </w:rPr>
        <w:t>-</w:t>
      </w:r>
      <w:r w:rsidRPr="006A7323">
        <w:rPr>
          <w:sz w:val="24"/>
          <w:szCs w:val="24"/>
        </w:rPr>
        <w:t>2601 and the adjacent feeder MKNSO</w:t>
      </w:r>
      <w:r w:rsidR="00BC73A7">
        <w:rPr>
          <w:sz w:val="24"/>
          <w:szCs w:val="24"/>
        </w:rPr>
        <w:t>-</w:t>
      </w:r>
      <w:r w:rsidRPr="006A7323">
        <w:rPr>
          <w:sz w:val="24"/>
          <w:szCs w:val="24"/>
        </w:rPr>
        <w:t>3614 to implement automated outage restoration.</w:t>
      </w:r>
      <w:r w:rsidR="001B06F5">
        <w:rPr>
          <w:sz w:val="24"/>
          <w:szCs w:val="24"/>
        </w:rPr>
        <w:t xml:space="preserve"> </w:t>
      </w:r>
    </w:p>
    <w:p w:rsidR="00072988" w:rsidP="00072988" w14:paraId="59F14080" w14:textId="37D84147">
      <w:pPr>
        <w:pStyle w:val="ListParagraph"/>
        <w:numPr>
          <w:ilvl w:val="1"/>
          <w:numId w:val="1"/>
        </w:numPr>
        <w:spacing w:line="360" w:lineRule="auto"/>
        <w:ind w:left="360"/>
        <w:jc w:val="both"/>
        <w:rPr>
          <w:color w:val="auto"/>
          <w:sz w:val="24"/>
          <w:szCs w:val="24"/>
          <w:shd w:val="clear" w:color="auto" w:fill="auto"/>
        </w:rPr>
      </w:pPr>
      <w:r>
        <w:rPr>
          <w:sz w:val="24"/>
          <w:szCs w:val="24"/>
        </w:rPr>
        <w:t>DALLW</w:t>
      </w:r>
      <w:r w:rsidR="009B6880">
        <w:rPr>
          <w:sz w:val="24"/>
          <w:szCs w:val="24"/>
        </w:rPr>
        <w:t>-</w:t>
      </w:r>
      <w:r>
        <w:rPr>
          <w:sz w:val="24"/>
          <w:szCs w:val="24"/>
        </w:rPr>
        <w:t>0001</w:t>
      </w:r>
    </w:p>
    <w:p w:rsidR="00072988" w:rsidRPr="00F03B8D" w:rsidP="00072988" w14:paraId="17444592"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00340F">
        <w:rPr>
          <w:sz w:val="24"/>
          <w:szCs w:val="24"/>
        </w:rPr>
        <w:t>10.2</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F915DA">
        <w:rPr>
          <w:sz w:val="24"/>
          <w:szCs w:val="24"/>
        </w:rPr>
        <w:t>1,01</w:t>
      </w:r>
      <w:r w:rsidR="0000340F">
        <w:rPr>
          <w:sz w:val="24"/>
          <w:szCs w:val="24"/>
        </w:rPr>
        <w:t>9</w:t>
      </w:r>
      <w:r w:rsidRPr="00F03B8D">
        <w:rPr>
          <w:sz w:val="24"/>
          <w:szCs w:val="24"/>
        </w:rPr>
        <w:t xml:space="preserve"> customers in </w:t>
      </w:r>
      <w:r w:rsidR="00F915DA">
        <w:rPr>
          <w:sz w:val="24"/>
          <w:szCs w:val="24"/>
        </w:rPr>
        <w:t>DFW</w:t>
      </w:r>
      <w:r w:rsidR="00F915DA">
        <w:rPr>
          <w:sz w:val="24"/>
          <w:szCs w:val="24"/>
        </w:rPr>
        <w:t xml:space="preserve"> area</w:t>
      </w:r>
      <w:r w:rsidRPr="00F03B8D">
        <w:rPr>
          <w:sz w:val="24"/>
          <w:szCs w:val="24"/>
        </w:rPr>
        <w:t xml:space="preserve">.  </w:t>
      </w:r>
      <w:r w:rsidR="005017A8">
        <w:rPr>
          <w:sz w:val="24"/>
          <w:szCs w:val="24"/>
        </w:rPr>
        <w:t xml:space="preserve">The primary miles consist of 4.7 miles of overhead primary and 5.5 miles of underground primary. </w:t>
      </w:r>
      <w:r>
        <w:rPr>
          <w:sz w:val="24"/>
          <w:szCs w:val="24"/>
        </w:rPr>
        <w:t xml:space="preserve">The nearest service center is about </w:t>
      </w:r>
      <w:r w:rsidR="0000340F">
        <w:rPr>
          <w:sz w:val="24"/>
          <w:szCs w:val="24"/>
        </w:rPr>
        <w:t>4.8</w:t>
      </w:r>
      <w:r>
        <w:rPr>
          <w:sz w:val="24"/>
          <w:szCs w:val="24"/>
        </w:rPr>
        <w:t xml:space="preserve"> miles away. </w:t>
      </w:r>
      <w:r w:rsidR="0000340F">
        <w:rPr>
          <w:sz w:val="24"/>
          <w:szCs w:val="24"/>
        </w:rPr>
        <w:t xml:space="preserve">This is a suburban feeder with both </w:t>
      </w:r>
      <w:r w:rsidR="005017A8">
        <w:rPr>
          <w:sz w:val="24"/>
          <w:szCs w:val="24"/>
        </w:rPr>
        <w:t xml:space="preserve">residential and commercial customers </w:t>
      </w:r>
      <w:r w:rsidR="0000340F">
        <w:rPr>
          <w:sz w:val="24"/>
          <w:szCs w:val="24"/>
        </w:rPr>
        <w:t>with</w:t>
      </w:r>
      <w:r w:rsidRPr="00A47C3E" w:rsidR="0000340F">
        <w:rPr>
          <w:sz w:val="24"/>
          <w:szCs w:val="24"/>
        </w:rPr>
        <w:t xml:space="preserve"> </w:t>
      </w:r>
      <w:r w:rsidR="005017A8">
        <w:rPr>
          <w:sz w:val="24"/>
          <w:szCs w:val="24"/>
        </w:rPr>
        <w:t>about 50</w:t>
      </w:r>
      <w:r w:rsidRPr="00A47C3E" w:rsidR="0000340F">
        <w:rPr>
          <w:sz w:val="24"/>
          <w:szCs w:val="24"/>
        </w:rPr>
        <w:t xml:space="preserve">% </w:t>
      </w:r>
      <w:r w:rsidR="0000340F">
        <w:rPr>
          <w:sz w:val="24"/>
          <w:szCs w:val="24"/>
        </w:rPr>
        <w:t>vegetation</w:t>
      </w:r>
      <w:r w:rsidRPr="00A47C3E" w:rsidR="0000340F">
        <w:rPr>
          <w:sz w:val="24"/>
          <w:szCs w:val="24"/>
        </w:rPr>
        <w:t xml:space="preserve"> density</w:t>
      </w:r>
      <w:r w:rsidRPr="00A47C3E">
        <w:rPr>
          <w:sz w:val="24"/>
          <w:szCs w:val="24"/>
        </w:rPr>
        <w:t>.</w:t>
      </w:r>
    </w:p>
    <w:p w:rsidR="00072988" w:rsidP="00F915DA" w14:paraId="312DA810" w14:textId="79C1D7A4">
      <w:pPr>
        <w:pStyle w:val="ListParagraph"/>
        <w:widowControl w:val="0"/>
        <w:numPr>
          <w:ilvl w:val="2"/>
          <w:numId w:val="1"/>
        </w:numPr>
        <w:spacing w:line="360" w:lineRule="auto"/>
        <w:jc w:val="both"/>
        <w:rPr>
          <w:color w:val="auto"/>
          <w:sz w:val="24"/>
          <w:szCs w:val="24"/>
          <w:shd w:val="clear" w:color="auto" w:fill="auto"/>
        </w:rPr>
      </w:pPr>
      <w:r w:rsidRPr="00F915DA">
        <w:rPr>
          <w:sz w:val="24"/>
          <w:szCs w:val="24"/>
        </w:rPr>
        <w:t>The feeder violation was due to SAIFI</w:t>
      </w:r>
      <w:r w:rsidR="007B16CB">
        <w:rPr>
          <w:sz w:val="24"/>
          <w:szCs w:val="24"/>
        </w:rPr>
        <w:t xml:space="preserve"> (1-Year)</w:t>
      </w:r>
      <w:r w:rsidRPr="00F915DA">
        <w:rPr>
          <w:sz w:val="24"/>
          <w:szCs w:val="24"/>
        </w:rPr>
        <w:t xml:space="preserve">. In 2021, </w:t>
      </w:r>
      <w:r w:rsidR="001B06F5">
        <w:rPr>
          <w:sz w:val="24"/>
          <w:szCs w:val="24"/>
        </w:rPr>
        <w:t>the major</w:t>
      </w:r>
      <w:r w:rsidRPr="00F915DA">
        <w:rPr>
          <w:sz w:val="24"/>
          <w:szCs w:val="24"/>
        </w:rPr>
        <w:t xml:space="preserve"> outage events occurred on five days </w:t>
      </w:r>
      <w:r w:rsidR="001B06F5">
        <w:rPr>
          <w:sz w:val="24"/>
          <w:szCs w:val="24"/>
        </w:rPr>
        <w:t xml:space="preserve">during the year </w:t>
      </w:r>
      <w:r w:rsidRPr="00F915DA">
        <w:rPr>
          <w:sz w:val="24"/>
          <w:szCs w:val="24"/>
        </w:rPr>
        <w:t xml:space="preserve">and accounted for </w:t>
      </w:r>
      <w:r w:rsidR="00144B3C">
        <w:rPr>
          <w:sz w:val="24"/>
          <w:szCs w:val="24"/>
        </w:rPr>
        <w:t>79</w:t>
      </w:r>
      <w:r w:rsidRPr="00F915DA">
        <w:rPr>
          <w:sz w:val="24"/>
          <w:szCs w:val="24"/>
        </w:rPr>
        <w:t xml:space="preserve">% of the SAIFI value. On one </w:t>
      </w:r>
      <w:r w:rsidRPr="00F915DA">
        <w:rPr>
          <w:sz w:val="24"/>
          <w:szCs w:val="24"/>
        </w:rPr>
        <w:t xml:space="preserve">cold </w:t>
      </w:r>
      <w:r w:rsidR="005B5F0D">
        <w:rPr>
          <w:sz w:val="24"/>
          <w:szCs w:val="24"/>
        </w:rPr>
        <w:t xml:space="preserve">weather event </w:t>
      </w:r>
      <w:r w:rsidRPr="00F915DA">
        <w:rPr>
          <w:sz w:val="24"/>
          <w:szCs w:val="24"/>
        </w:rPr>
        <w:t>day in January, the breaker and a</w:t>
      </w:r>
      <w:r w:rsidR="00397268">
        <w:rPr>
          <w:sz w:val="24"/>
          <w:szCs w:val="24"/>
        </w:rPr>
        <w:t>n</w:t>
      </w:r>
      <w:r w:rsidRPr="00F915DA">
        <w:rPr>
          <w:sz w:val="24"/>
          <w:szCs w:val="24"/>
        </w:rPr>
        <w:t xml:space="preserve"> </w:t>
      </w:r>
      <w:r w:rsidR="005C0E85">
        <w:rPr>
          <w:sz w:val="24"/>
          <w:szCs w:val="24"/>
        </w:rPr>
        <w:t>AFS</w:t>
      </w:r>
      <w:r w:rsidRPr="00F915DA">
        <w:rPr>
          <w:sz w:val="24"/>
          <w:szCs w:val="24"/>
        </w:rPr>
        <w:t xml:space="preserve"> on the feeder tripped and locked out multiple times due to suspected </w:t>
      </w:r>
      <w:r w:rsidR="005B5F0D">
        <w:rPr>
          <w:sz w:val="24"/>
          <w:szCs w:val="24"/>
        </w:rPr>
        <w:t>weather related issues.</w:t>
      </w:r>
      <w:r w:rsidR="001B06F5">
        <w:rPr>
          <w:sz w:val="24"/>
          <w:szCs w:val="24"/>
        </w:rPr>
        <w:t xml:space="preserve"> </w:t>
      </w:r>
      <w:r w:rsidRPr="00F915DA">
        <w:rPr>
          <w:sz w:val="24"/>
          <w:szCs w:val="24"/>
        </w:rPr>
        <w:t xml:space="preserve">This accounted for 28% of the SAIFI value. On one day in March and one day in April, </w:t>
      </w:r>
      <w:r w:rsidR="007A2611">
        <w:rPr>
          <w:sz w:val="24"/>
          <w:szCs w:val="24"/>
        </w:rPr>
        <w:t>public vehicle caused events</w:t>
      </w:r>
      <w:r w:rsidRPr="00F915DA">
        <w:rPr>
          <w:sz w:val="24"/>
          <w:szCs w:val="24"/>
        </w:rPr>
        <w:t xml:space="preserve"> locked out the breaker on the feeder</w:t>
      </w:r>
      <w:r w:rsidR="002F6237">
        <w:rPr>
          <w:sz w:val="24"/>
          <w:szCs w:val="24"/>
        </w:rPr>
        <w:t xml:space="preserve">, </w:t>
      </w:r>
      <w:r w:rsidRPr="00F915DA">
        <w:rPr>
          <w:sz w:val="24"/>
          <w:szCs w:val="24"/>
        </w:rPr>
        <w:t>account</w:t>
      </w:r>
      <w:r w:rsidR="002F6237">
        <w:rPr>
          <w:sz w:val="24"/>
          <w:szCs w:val="24"/>
        </w:rPr>
        <w:t>ing</w:t>
      </w:r>
      <w:r w:rsidRPr="00F915DA">
        <w:rPr>
          <w:sz w:val="24"/>
          <w:szCs w:val="24"/>
        </w:rPr>
        <w:t xml:space="preserve"> for 38% of the SAIFI value. </w:t>
      </w:r>
    </w:p>
    <w:p w:rsidR="00072988" w:rsidP="00F915DA" w14:paraId="3F95463A" w14:textId="0BB60554">
      <w:pPr>
        <w:pStyle w:val="ListParagraph"/>
        <w:widowControl w:val="0"/>
        <w:numPr>
          <w:ilvl w:val="2"/>
          <w:numId w:val="1"/>
        </w:numPr>
        <w:spacing w:line="360" w:lineRule="auto"/>
        <w:jc w:val="both"/>
        <w:rPr>
          <w:color w:val="auto"/>
          <w:sz w:val="24"/>
          <w:szCs w:val="24"/>
          <w:shd w:val="clear" w:color="auto" w:fill="auto"/>
        </w:rPr>
      </w:pPr>
      <w:r w:rsidRPr="00F915DA">
        <w:rPr>
          <w:sz w:val="24"/>
          <w:szCs w:val="24"/>
        </w:rPr>
        <w:t>In 2020, reactive maintenance projects replaced two (2) deteriorated poles</w:t>
      </w:r>
      <w:r w:rsidR="002F6237">
        <w:rPr>
          <w:sz w:val="24"/>
          <w:szCs w:val="24"/>
        </w:rPr>
        <w:t xml:space="preserve"> identified</w:t>
      </w:r>
      <w:r w:rsidRPr="00F915DA">
        <w:rPr>
          <w:sz w:val="24"/>
          <w:szCs w:val="24"/>
        </w:rPr>
        <w:t xml:space="preserve"> after </w:t>
      </w:r>
      <w:r w:rsidRPr="00F915DA" w:rsidR="002F6237">
        <w:rPr>
          <w:sz w:val="24"/>
          <w:szCs w:val="24"/>
        </w:rPr>
        <w:t>patrol</w:t>
      </w:r>
      <w:r w:rsidR="002F6237">
        <w:rPr>
          <w:sz w:val="24"/>
          <w:szCs w:val="24"/>
        </w:rPr>
        <w:t>ling</w:t>
      </w:r>
      <w:r w:rsidRPr="00F915DA">
        <w:rPr>
          <w:sz w:val="24"/>
          <w:szCs w:val="24"/>
        </w:rPr>
        <w:t xml:space="preserve"> the feeder. A </w:t>
      </w:r>
      <w:r w:rsidR="002004D5">
        <w:rPr>
          <w:sz w:val="24"/>
          <w:szCs w:val="24"/>
        </w:rPr>
        <w:t xml:space="preserve">planned </w:t>
      </w:r>
      <w:r w:rsidRPr="00F915DA">
        <w:rPr>
          <w:sz w:val="24"/>
          <w:szCs w:val="24"/>
        </w:rPr>
        <w:t xml:space="preserve">distribution automation project installed </w:t>
      </w:r>
      <w:r w:rsidR="003A0A41">
        <w:rPr>
          <w:sz w:val="24"/>
          <w:szCs w:val="24"/>
        </w:rPr>
        <w:t>AFS’s</w:t>
      </w:r>
      <w:r w:rsidRPr="00F915DA">
        <w:rPr>
          <w:sz w:val="24"/>
          <w:szCs w:val="24"/>
        </w:rPr>
        <w:t xml:space="preserve"> on this feeder and two adjacent feeders to implement automated outage restoration. A planned vegetation maintenance project trimmed the mainline section (4.8 miles) of the feeder. In 2021, a </w:t>
      </w:r>
      <w:r w:rsidR="002004D5">
        <w:rPr>
          <w:sz w:val="24"/>
          <w:szCs w:val="24"/>
        </w:rPr>
        <w:t xml:space="preserve">planned </w:t>
      </w:r>
      <w:r w:rsidRPr="00F915DA">
        <w:rPr>
          <w:sz w:val="24"/>
          <w:szCs w:val="24"/>
        </w:rPr>
        <w:t xml:space="preserve">substation </w:t>
      </w:r>
      <w:r w:rsidR="002004D5">
        <w:rPr>
          <w:sz w:val="24"/>
          <w:szCs w:val="24"/>
        </w:rPr>
        <w:t xml:space="preserve">system </w:t>
      </w:r>
      <w:r w:rsidRPr="00F915DA">
        <w:rPr>
          <w:sz w:val="24"/>
          <w:szCs w:val="24"/>
        </w:rPr>
        <w:t xml:space="preserve">improvement project installed telecommunication equipment to establish control and communications with the </w:t>
      </w:r>
      <w:r w:rsidR="003A0A41">
        <w:rPr>
          <w:sz w:val="24"/>
          <w:szCs w:val="24"/>
        </w:rPr>
        <w:t>AFS’s</w:t>
      </w:r>
      <w:r w:rsidRPr="00F915DA">
        <w:rPr>
          <w:sz w:val="24"/>
          <w:szCs w:val="24"/>
        </w:rPr>
        <w:t xml:space="preserve"> on the three feeders (DALLW</w:t>
      </w:r>
      <w:r w:rsidR="00BC73A7">
        <w:rPr>
          <w:sz w:val="24"/>
          <w:szCs w:val="24"/>
        </w:rPr>
        <w:t>-</w:t>
      </w:r>
      <w:r w:rsidRPr="00F915DA">
        <w:rPr>
          <w:sz w:val="24"/>
          <w:szCs w:val="24"/>
        </w:rPr>
        <w:t>0001, DALLW</w:t>
      </w:r>
      <w:r w:rsidR="00BC73A7">
        <w:rPr>
          <w:sz w:val="24"/>
          <w:szCs w:val="24"/>
        </w:rPr>
        <w:t>-</w:t>
      </w:r>
      <w:r w:rsidRPr="00F915DA">
        <w:rPr>
          <w:sz w:val="24"/>
          <w:szCs w:val="24"/>
        </w:rPr>
        <w:t>0003, and DALLW</w:t>
      </w:r>
      <w:r w:rsidR="00BC73A7">
        <w:rPr>
          <w:sz w:val="24"/>
          <w:szCs w:val="24"/>
        </w:rPr>
        <w:t>-</w:t>
      </w:r>
      <w:r w:rsidRPr="00F915DA">
        <w:rPr>
          <w:sz w:val="24"/>
          <w:szCs w:val="24"/>
        </w:rPr>
        <w:t xml:space="preserve">0006). Multiple planned </w:t>
      </w:r>
      <w:r w:rsidR="001B06F5">
        <w:rPr>
          <w:sz w:val="24"/>
          <w:szCs w:val="24"/>
        </w:rPr>
        <w:t xml:space="preserve">distribution </w:t>
      </w:r>
      <w:r w:rsidR="002004D5">
        <w:rPr>
          <w:sz w:val="24"/>
          <w:szCs w:val="24"/>
        </w:rPr>
        <w:t xml:space="preserve">feeder </w:t>
      </w:r>
      <w:r w:rsidRPr="00F915DA">
        <w:rPr>
          <w:sz w:val="24"/>
          <w:szCs w:val="24"/>
        </w:rPr>
        <w:t xml:space="preserve">maintenance projects patrolled the feeder, inspected and treated about fifty-seven (57) poles, restored two (2) poles by installing </w:t>
      </w:r>
      <w:r w:rsidR="001B06F5">
        <w:rPr>
          <w:sz w:val="24"/>
          <w:szCs w:val="24"/>
        </w:rPr>
        <w:t xml:space="preserve">steel </w:t>
      </w:r>
      <w:r w:rsidRPr="00F915DA">
        <w:rPr>
          <w:sz w:val="24"/>
          <w:szCs w:val="24"/>
        </w:rPr>
        <w:t xml:space="preserve">trusses, and replaced two (2) deteriorated wood </w:t>
      </w:r>
      <w:r w:rsidRPr="00F915DA">
        <w:rPr>
          <w:sz w:val="24"/>
          <w:szCs w:val="24"/>
        </w:rPr>
        <w:t>crossarms</w:t>
      </w:r>
      <w:r w:rsidRPr="00F915DA">
        <w:rPr>
          <w:sz w:val="24"/>
          <w:szCs w:val="24"/>
        </w:rPr>
        <w:t xml:space="preserve"> with stronger fiberglass </w:t>
      </w:r>
      <w:r w:rsidRPr="00F915DA">
        <w:rPr>
          <w:sz w:val="24"/>
          <w:szCs w:val="24"/>
        </w:rPr>
        <w:t>crossarms</w:t>
      </w:r>
      <w:r w:rsidRPr="00F915DA">
        <w:rPr>
          <w:sz w:val="24"/>
          <w:szCs w:val="24"/>
        </w:rPr>
        <w:t>.</w:t>
      </w:r>
    </w:p>
    <w:p w:rsidR="00D055DC" w:rsidP="00F915DA" w14:paraId="5CB405CC" w14:textId="77777777">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Pr>
          <w:sz w:val="24"/>
          <w:szCs w:val="24"/>
        </w:rPr>
        <w:t>:</w:t>
      </w:r>
      <w:r w:rsidR="00F915DA">
        <w:rPr>
          <w:noProof/>
          <w:sz w:val="24"/>
          <w:szCs w:val="24"/>
        </w:rPr>
        <w:drawing>
          <wp:inline distT="0" distB="0" distL="0" distR="0">
            <wp:extent cx="5376264" cy="22544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262905" name="Picture 1"/>
                    <pic:cNvPicPr>
                      <a:picLocks noChangeAspect="1" noChangeArrowheads="1"/>
                    </pic:cNvPicPr>
                  </pic:nvPicPr>
                  <pic:blipFill>
                    <a:blip xmlns:r="http://schemas.openxmlformats.org/officeDocument/2006/relationships" r:embed="rId27">
                      <a:extLst>
                        <a:ext xmlns:a="http://schemas.openxmlformats.org/drawingml/2006/main" uri="{28A0092B-C50C-407E-A947-70E740481C1C}">
                          <a14:useLocalDpi xmlns:a14="http://schemas.microsoft.com/office/drawing/2010/main" val="0"/>
                        </a:ext>
                      </a:extLst>
                    </a:blip>
                    <a:stretch>
                      <a:fillRect/>
                    </a:stretch>
                  </pic:blipFill>
                  <pic:spPr bwMode="auto">
                    <a:xfrm>
                      <a:off x="0" y="0"/>
                      <a:ext cx="5398785" cy="2263932"/>
                    </a:xfrm>
                    <a:prstGeom prst="rect">
                      <a:avLst/>
                    </a:prstGeom>
                    <a:noFill/>
                    <a:ln>
                      <a:noFill/>
                    </a:ln>
                  </pic:spPr>
                </pic:pic>
              </a:graphicData>
            </a:graphic>
          </wp:inline>
        </w:drawing>
      </w:r>
    </w:p>
    <w:p w:rsidR="00D055DC" w:rsidRPr="00DD1A53" w:rsidP="00960A60" w14:paraId="014F3E14" w14:textId="52687826">
      <w:pPr>
        <w:pStyle w:val="ListParagraph"/>
        <w:widowControl w:val="0"/>
        <w:numPr>
          <w:ilvl w:val="2"/>
          <w:numId w:val="1"/>
        </w:numPr>
        <w:spacing w:line="360" w:lineRule="auto"/>
        <w:ind w:left="907" w:hanging="187"/>
        <w:jc w:val="both"/>
        <w:rPr>
          <w:color w:val="auto"/>
          <w:sz w:val="24"/>
          <w:szCs w:val="24"/>
          <w:shd w:val="clear" w:color="auto" w:fill="auto"/>
        </w:rPr>
      </w:pPr>
      <w:r w:rsidRPr="00DD1A53">
        <w:rPr>
          <w:sz w:val="24"/>
          <w:szCs w:val="24"/>
        </w:rPr>
        <w:t xml:space="preserve">The major outage events in 2021 were caused by either </w:t>
      </w:r>
      <w:r w:rsidR="005B5F0D">
        <w:rPr>
          <w:sz w:val="24"/>
          <w:szCs w:val="24"/>
        </w:rPr>
        <w:t>temporary weather event</w:t>
      </w:r>
      <w:r w:rsidRPr="00DD1A53" w:rsidR="00DD1A53">
        <w:rPr>
          <w:sz w:val="24"/>
          <w:szCs w:val="24"/>
        </w:rPr>
        <w:t xml:space="preserve"> conditions</w:t>
      </w:r>
      <w:r w:rsidR="0058598B">
        <w:rPr>
          <w:sz w:val="24"/>
          <w:szCs w:val="24"/>
        </w:rPr>
        <w:t xml:space="preserve"> or</w:t>
      </w:r>
      <w:r w:rsidRPr="00DD1A53" w:rsidR="00DD1A53">
        <w:rPr>
          <w:sz w:val="24"/>
          <w:szCs w:val="24"/>
        </w:rPr>
        <w:t xml:space="preserve"> </w:t>
      </w:r>
      <w:r w:rsidRPr="00DD1A53">
        <w:rPr>
          <w:sz w:val="24"/>
          <w:szCs w:val="24"/>
        </w:rPr>
        <w:t>acts of public (vehicle hitting poles). The feeder will continue to be monitored and evaluated during the year for additional opportunities to improve reliability.</w:t>
      </w:r>
    </w:p>
    <w:p w:rsidR="00072988" w:rsidP="00072988" w14:paraId="580D2602" w14:textId="17B09297">
      <w:pPr>
        <w:pStyle w:val="ListParagraph"/>
        <w:numPr>
          <w:ilvl w:val="1"/>
          <w:numId w:val="1"/>
        </w:numPr>
        <w:spacing w:line="360" w:lineRule="auto"/>
        <w:ind w:left="360"/>
        <w:jc w:val="both"/>
        <w:rPr>
          <w:color w:val="auto"/>
          <w:sz w:val="24"/>
          <w:szCs w:val="24"/>
          <w:shd w:val="clear" w:color="auto" w:fill="auto"/>
        </w:rPr>
      </w:pPr>
      <w:r>
        <w:rPr>
          <w:sz w:val="24"/>
          <w:szCs w:val="24"/>
        </w:rPr>
        <w:t>TYLGE</w:t>
      </w:r>
      <w:r w:rsidR="009B6880">
        <w:rPr>
          <w:sz w:val="24"/>
          <w:szCs w:val="24"/>
        </w:rPr>
        <w:t>-</w:t>
      </w:r>
      <w:r>
        <w:rPr>
          <w:sz w:val="24"/>
          <w:szCs w:val="24"/>
        </w:rPr>
        <w:t>1311</w:t>
      </w:r>
    </w:p>
    <w:p w:rsidR="00072988" w:rsidRPr="00F03B8D" w:rsidP="00072988" w14:paraId="0B780308" w14:textId="77777777">
      <w:pPr>
        <w:pStyle w:val="ListParagraph"/>
        <w:widowControl w:val="0"/>
        <w:numPr>
          <w:ilvl w:val="2"/>
          <w:numId w:val="1"/>
        </w:numPr>
        <w:spacing w:line="360" w:lineRule="auto"/>
        <w:ind w:left="907"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5017A8">
        <w:rPr>
          <w:sz w:val="24"/>
          <w:szCs w:val="24"/>
        </w:rPr>
        <w:t>55.2</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993286">
        <w:rPr>
          <w:sz w:val="24"/>
          <w:szCs w:val="24"/>
        </w:rPr>
        <w:t>88</w:t>
      </w:r>
      <w:r w:rsidR="005017A8">
        <w:rPr>
          <w:sz w:val="24"/>
          <w:szCs w:val="24"/>
        </w:rPr>
        <w:t>9</w:t>
      </w:r>
      <w:r w:rsidRPr="00F03B8D">
        <w:rPr>
          <w:sz w:val="24"/>
          <w:szCs w:val="24"/>
        </w:rPr>
        <w:t xml:space="preserve"> customers in </w:t>
      </w:r>
      <w:r w:rsidR="00993286">
        <w:rPr>
          <w:sz w:val="24"/>
          <w:szCs w:val="24"/>
        </w:rPr>
        <w:t>East</w:t>
      </w:r>
      <w:r w:rsidRPr="00F03B8D">
        <w:rPr>
          <w:sz w:val="24"/>
          <w:szCs w:val="24"/>
        </w:rPr>
        <w:t xml:space="preserve"> Texas.  </w:t>
      </w:r>
      <w:r w:rsidR="00147745">
        <w:rPr>
          <w:sz w:val="24"/>
          <w:szCs w:val="24"/>
        </w:rPr>
        <w:t xml:space="preserve">The </w:t>
      </w:r>
      <w:r w:rsidR="00147745">
        <w:rPr>
          <w:sz w:val="24"/>
          <w:szCs w:val="24"/>
        </w:rPr>
        <w:t>primary miles consist of 49.2 miles of overhead primary and 6.0 miles of underground primary. Although t</w:t>
      </w:r>
      <w:r>
        <w:rPr>
          <w:sz w:val="24"/>
          <w:szCs w:val="24"/>
        </w:rPr>
        <w:t xml:space="preserve">he nearest service center is about </w:t>
      </w:r>
      <w:r w:rsidR="00147745">
        <w:rPr>
          <w:sz w:val="24"/>
          <w:szCs w:val="24"/>
        </w:rPr>
        <w:t>2.3</w:t>
      </w:r>
      <w:r>
        <w:rPr>
          <w:sz w:val="24"/>
          <w:szCs w:val="24"/>
        </w:rPr>
        <w:t xml:space="preserve"> miles away</w:t>
      </w:r>
      <w:r w:rsidR="00147745">
        <w:rPr>
          <w:sz w:val="24"/>
          <w:szCs w:val="24"/>
        </w:rPr>
        <w:t xml:space="preserve"> from the substation, this feeder is on the outskirts of the city of Tyler and serves mostly rural areas going southeast to Lake Tyler</w:t>
      </w:r>
      <w:r>
        <w:rPr>
          <w:sz w:val="24"/>
          <w:szCs w:val="24"/>
        </w:rPr>
        <w:t xml:space="preserve">. </w:t>
      </w:r>
      <w:r w:rsidRPr="00A47C3E" w:rsidR="00147745">
        <w:rPr>
          <w:sz w:val="24"/>
          <w:szCs w:val="24"/>
        </w:rPr>
        <w:t xml:space="preserve">The terrain </w:t>
      </w:r>
      <w:r w:rsidR="00147745">
        <w:rPr>
          <w:sz w:val="24"/>
          <w:szCs w:val="24"/>
        </w:rPr>
        <w:t>in the rural areas of this feeder consists of</w:t>
      </w:r>
      <w:r w:rsidRPr="00A47C3E" w:rsidR="00147745">
        <w:rPr>
          <w:sz w:val="24"/>
          <w:szCs w:val="24"/>
        </w:rPr>
        <w:t xml:space="preserve"> </w:t>
      </w:r>
      <w:r w:rsidR="00147745">
        <w:rPr>
          <w:sz w:val="24"/>
          <w:szCs w:val="24"/>
        </w:rPr>
        <w:t xml:space="preserve">pine trees greater than 100 feet tall in loose sandy soils with </w:t>
      </w:r>
      <w:r w:rsidR="00AF7DA2">
        <w:rPr>
          <w:sz w:val="24"/>
          <w:szCs w:val="24"/>
        </w:rPr>
        <w:t xml:space="preserve">about </w:t>
      </w:r>
      <w:r w:rsidR="00147745">
        <w:rPr>
          <w:sz w:val="24"/>
          <w:szCs w:val="24"/>
        </w:rPr>
        <w:t>75</w:t>
      </w:r>
      <w:r w:rsidRPr="00A47C3E" w:rsidR="00147745">
        <w:rPr>
          <w:sz w:val="24"/>
          <w:szCs w:val="24"/>
        </w:rPr>
        <w:t xml:space="preserve">% </w:t>
      </w:r>
      <w:r w:rsidR="00147745">
        <w:rPr>
          <w:sz w:val="24"/>
          <w:szCs w:val="24"/>
        </w:rPr>
        <w:t>vegetation</w:t>
      </w:r>
      <w:r w:rsidRPr="00A47C3E" w:rsidR="00147745">
        <w:rPr>
          <w:sz w:val="24"/>
          <w:szCs w:val="24"/>
        </w:rPr>
        <w:t xml:space="preserve"> density</w:t>
      </w:r>
      <w:r w:rsidRPr="00A47C3E">
        <w:rPr>
          <w:sz w:val="24"/>
          <w:szCs w:val="24"/>
        </w:rPr>
        <w:t>.</w:t>
      </w:r>
    </w:p>
    <w:p w:rsidR="00072988" w:rsidP="00200F92" w14:paraId="161902DB" w14:textId="0EA1B1BF">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Pr>
          <w:sz w:val="24"/>
          <w:szCs w:val="24"/>
        </w:rPr>
        <w:t xml:space="preserve">feeder violation was due to </w:t>
      </w:r>
      <w:r w:rsidR="00200F92">
        <w:rPr>
          <w:sz w:val="24"/>
          <w:szCs w:val="24"/>
        </w:rPr>
        <w:t>SAIFI</w:t>
      </w:r>
      <w:r w:rsidR="007B16CB">
        <w:rPr>
          <w:sz w:val="24"/>
          <w:szCs w:val="24"/>
        </w:rPr>
        <w:t xml:space="preserve"> (1-Year)</w:t>
      </w:r>
      <w:r w:rsidRPr="00427AA9">
        <w:rPr>
          <w:sz w:val="24"/>
          <w:szCs w:val="24"/>
        </w:rPr>
        <w:t xml:space="preserve">. </w:t>
      </w:r>
      <w:r w:rsidRPr="00200F92" w:rsidR="00200F92">
        <w:rPr>
          <w:sz w:val="24"/>
          <w:szCs w:val="24"/>
        </w:rPr>
        <w:t>In 2021, events in July, August, September, October, and December accounted for 86% of the SAIFI. In July</w:t>
      </w:r>
      <w:r w:rsidR="00200F92">
        <w:rPr>
          <w:sz w:val="24"/>
          <w:szCs w:val="24"/>
        </w:rPr>
        <w:t xml:space="preserve">, during </w:t>
      </w:r>
      <w:r w:rsidRPr="00200F92" w:rsidR="00200F92">
        <w:rPr>
          <w:sz w:val="24"/>
          <w:szCs w:val="24"/>
        </w:rPr>
        <w:t>adverse weather</w:t>
      </w:r>
      <w:r w:rsidR="00200F92">
        <w:rPr>
          <w:sz w:val="24"/>
          <w:szCs w:val="24"/>
        </w:rPr>
        <w:t xml:space="preserve"> </w:t>
      </w:r>
      <w:r w:rsidRPr="00200F92" w:rsidR="00200F92">
        <w:rPr>
          <w:sz w:val="24"/>
          <w:szCs w:val="24"/>
        </w:rPr>
        <w:t xml:space="preserve">with wind gusts </w:t>
      </w:r>
      <w:r w:rsidR="00DD1A53">
        <w:rPr>
          <w:sz w:val="24"/>
          <w:szCs w:val="24"/>
        </w:rPr>
        <w:t xml:space="preserve">up to </w:t>
      </w:r>
      <w:r w:rsidRPr="00200F92" w:rsidR="00200F92">
        <w:rPr>
          <w:sz w:val="24"/>
          <w:szCs w:val="24"/>
        </w:rPr>
        <w:t>of 32</w:t>
      </w:r>
      <w:r w:rsidR="00DD1A53">
        <w:rPr>
          <w:sz w:val="24"/>
          <w:szCs w:val="24"/>
        </w:rPr>
        <w:t>mph</w:t>
      </w:r>
      <w:r w:rsidRPr="00200F92" w:rsidR="00200F92">
        <w:rPr>
          <w:sz w:val="24"/>
          <w:szCs w:val="24"/>
        </w:rPr>
        <w:t xml:space="preserve"> </w:t>
      </w:r>
      <w:r w:rsidR="00200F92">
        <w:rPr>
          <w:sz w:val="24"/>
          <w:szCs w:val="24"/>
        </w:rPr>
        <w:t xml:space="preserve">a </w:t>
      </w:r>
      <w:r w:rsidR="00200F92">
        <w:rPr>
          <w:sz w:val="24"/>
          <w:szCs w:val="24"/>
        </w:rPr>
        <w:t>recloser</w:t>
      </w:r>
      <w:r w:rsidR="00200F92">
        <w:rPr>
          <w:sz w:val="24"/>
          <w:szCs w:val="24"/>
        </w:rPr>
        <w:t xml:space="preserve"> </w:t>
      </w:r>
      <w:r w:rsidRPr="00200F92" w:rsidR="00200F92">
        <w:rPr>
          <w:sz w:val="24"/>
          <w:szCs w:val="24"/>
        </w:rPr>
        <w:t xml:space="preserve">locked out and accounted for 6% of SAIFI. In August, </w:t>
      </w:r>
      <w:r w:rsidR="0058598B">
        <w:rPr>
          <w:sz w:val="24"/>
          <w:szCs w:val="24"/>
        </w:rPr>
        <w:t>an event due to undetermined causes</w:t>
      </w:r>
      <w:r w:rsidRPr="00200F92" w:rsidR="00200F92">
        <w:rPr>
          <w:sz w:val="24"/>
          <w:szCs w:val="24"/>
        </w:rPr>
        <w:t xml:space="preserve"> locked out the </w:t>
      </w:r>
      <w:r w:rsidR="00200F92">
        <w:rPr>
          <w:sz w:val="24"/>
          <w:szCs w:val="24"/>
        </w:rPr>
        <w:t xml:space="preserve">feeder </w:t>
      </w:r>
      <w:r w:rsidRPr="00200F92" w:rsidR="00200F92">
        <w:rPr>
          <w:sz w:val="24"/>
          <w:szCs w:val="24"/>
        </w:rPr>
        <w:t xml:space="preserve">breaker for 20 minutes and accounted for 29% of SAIFI.  In September, a tree limb fell onto overhead conductor causing the </w:t>
      </w:r>
      <w:r w:rsidR="00200F92">
        <w:rPr>
          <w:sz w:val="24"/>
          <w:szCs w:val="24"/>
        </w:rPr>
        <w:t xml:space="preserve">feeder </w:t>
      </w:r>
      <w:r w:rsidRPr="00200F92" w:rsidR="00200F92">
        <w:rPr>
          <w:sz w:val="24"/>
          <w:szCs w:val="24"/>
        </w:rPr>
        <w:t xml:space="preserve">breaker to lock out and accounted for 28% of SAIFI. </w:t>
      </w:r>
      <w:r w:rsidR="00200F92">
        <w:rPr>
          <w:sz w:val="24"/>
          <w:szCs w:val="24"/>
        </w:rPr>
        <w:t xml:space="preserve"> </w:t>
      </w:r>
      <w:r w:rsidRPr="00200F92" w:rsidR="00200F92">
        <w:rPr>
          <w:sz w:val="24"/>
          <w:szCs w:val="24"/>
        </w:rPr>
        <w:t xml:space="preserve">In October, a tree made contact with overhead conductors, causing a </w:t>
      </w:r>
      <w:r w:rsidRPr="00200F92" w:rsidR="00200F92">
        <w:rPr>
          <w:sz w:val="24"/>
          <w:szCs w:val="24"/>
        </w:rPr>
        <w:t>recloser</w:t>
      </w:r>
      <w:r w:rsidRPr="00200F92" w:rsidR="00200F92">
        <w:rPr>
          <w:sz w:val="24"/>
          <w:szCs w:val="24"/>
        </w:rPr>
        <w:t xml:space="preserve"> to lock</w:t>
      </w:r>
      <w:r w:rsidR="002F6237">
        <w:rPr>
          <w:sz w:val="24"/>
          <w:szCs w:val="24"/>
        </w:rPr>
        <w:t xml:space="preserve"> out</w:t>
      </w:r>
      <w:r w:rsidRPr="00200F92" w:rsidR="00200F92">
        <w:rPr>
          <w:sz w:val="24"/>
          <w:szCs w:val="24"/>
        </w:rPr>
        <w:t xml:space="preserve"> </w:t>
      </w:r>
      <w:r w:rsidR="00200F92">
        <w:rPr>
          <w:sz w:val="24"/>
          <w:szCs w:val="24"/>
        </w:rPr>
        <w:t>and accounted</w:t>
      </w:r>
      <w:r w:rsidRPr="00200F92" w:rsidR="00200F92">
        <w:rPr>
          <w:sz w:val="24"/>
          <w:szCs w:val="24"/>
        </w:rPr>
        <w:t xml:space="preserve"> for 17% of the SAIFI. In December</w:t>
      </w:r>
      <w:r w:rsidR="00200F92">
        <w:rPr>
          <w:sz w:val="24"/>
          <w:szCs w:val="24"/>
        </w:rPr>
        <w:t>,</w:t>
      </w:r>
      <w:r w:rsidRPr="00200F92" w:rsidR="00200F92">
        <w:rPr>
          <w:sz w:val="24"/>
          <w:szCs w:val="24"/>
        </w:rPr>
        <w:t xml:space="preserve"> during adverse weather with wind gusts </w:t>
      </w:r>
      <w:r w:rsidR="00DD1A53">
        <w:rPr>
          <w:sz w:val="24"/>
          <w:szCs w:val="24"/>
        </w:rPr>
        <w:t>up to</w:t>
      </w:r>
      <w:r w:rsidRPr="00200F92" w:rsidR="00200F92">
        <w:rPr>
          <w:sz w:val="24"/>
          <w:szCs w:val="24"/>
        </w:rPr>
        <w:t xml:space="preserve"> 38</w:t>
      </w:r>
      <w:r w:rsidR="00DD1A53">
        <w:rPr>
          <w:sz w:val="24"/>
          <w:szCs w:val="24"/>
        </w:rPr>
        <w:t>mph</w:t>
      </w:r>
      <w:r w:rsidRPr="00200F92" w:rsidR="00200F92">
        <w:rPr>
          <w:sz w:val="24"/>
          <w:szCs w:val="24"/>
        </w:rPr>
        <w:t xml:space="preserve">, a </w:t>
      </w:r>
      <w:r w:rsidRPr="00200F92" w:rsidR="00200F92">
        <w:rPr>
          <w:sz w:val="24"/>
          <w:szCs w:val="24"/>
        </w:rPr>
        <w:t>recloser</w:t>
      </w:r>
      <w:r w:rsidRPr="00200F92" w:rsidR="00200F92">
        <w:rPr>
          <w:sz w:val="24"/>
          <w:szCs w:val="24"/>
        </w:rPr>
        <w:t xml:space="preserve"> locked out and accounted for 6% of SAIFI.</w:t>
      </w:r>
    </w:p>
    <w:p w:rsidR="00072988" w:rsidP="00200F92" w14:paraId="588F40D5" w14:textId="77777777">
      <w:pPr>
        <w:pStyle w:val="ListParagraph"/>
        <w:widowControl w:val="0"/>
        <w:numPr>
          <w:ilvl w:val="2"/>
          <w:numId w:val="1"/>
        </w:numPr>
        <w:spacing w:line="360" w:lineRule="auto"/>
        <w:jc w:val="both"/>
        <w:rPr>
          <w:color w:val="auto"/>
          <w:sz w:val="24"/>
          <w:szCs w:val="24"/>
          <w:shd w:val="clear" w:color="auto" w:fill="auto"/>
        </w:rPr>
      </w:pPr>
      <w:r w:rsidRPr="00200F92">
        <w:rPr>
          <w:sz w:val="24"/>
          <w:szCs w:val="24"/>
        </w:rPr>
        <w:t xml:space="preserve">In 2020, multiple reactive maintenance projects after patrols of the feeder replaced six (6) deteriorated poles and several deteriorated </w:t>
      </w:r>
      <w:r w:rsidRPr="00200F92">
        <w:rPr>
          <w:sz w:val="24"/>
          <w:szCs w:val="24"/>
        </w:rPr>
        <w:t>crossarms</w:t>
      </w:r>
      <w:r w:rsidRPr="00200F92">
        <w:rPr>
          <w:sz w:val="24"/>
          <w:szCs w:val="24"/>
        </w:rPr>
        <w:t xml:space="preserve">. A </w:t>
      </w:r>
      <w:r w:rsidR="002004D5">
        <w:rPr>
          <w:sz w:val="24"/>
          <w:szCs w:val="24"/>
        </w:rPr>
        <w:t xml:space="preserve">planned </w:t>
      </w:r>
      <w:r w:rsidRPr="00200F92">
        <w:rPr>
          <w:sz w:val="24"/>
          <w:szCs w:val="24"/>
        </w:rPr>
        <w:t>distribution automation project replaced a single operation line fuse with a vacuum reclosing fuse at a key location on the feeder. Multiple reactive veg</w:t>
      </w:r>
      <w:r>
        <w:rPr>
          <w:sz w:val="24"/>
          <w:szCs w:val="24"/>
        </w:rPr>
        <w:t>e</w:t>
      </w:r>
      <w:r w:rsidRPr="00200F92">
        <w:rPr>
          <w:sz w:val="24"/>
          <w:szCs w:val="24"/>
        </w:rPr>
        <w:t>tation management projects were worked</w:t>
      </w:r>
      <w:r w:rsidR="00DD1A53">
        <w:rPr>
          <w:sz w:val="24"/>
          <w:szCs w:val="24"/>
        </w:rPr>
        <w:t xml:space="preserve"> during the year</w:t>
      </w:r>
      <w:r w:rsidRPr="00200F92">
        <w:rPr>
          <w:sz w:val="24"/>
          <w:szCs w:val="24"/>
        </w:rPr>
        <w:t xml:space="preserve">, including after adverse weather events. In 2021, two reactive maintenance projects </w:t>
      </w:r>
      <w:r w:rsidR="00DD1A53">
        <w:rPr>
          <w:sz w:val="24"/>
          <w:szCs w:val="24"/>
        </w:rPr>
        <w:t xml:space="preserve">initiated </w:t>
      </w:r>
      <w:r w:rsidRPr="00200F92">
        <w:rPr>
          <w:sz w:val="24"/>
          <w:szCs w:val="24"/>
        </w:rPr>
        <w:t xml:space="preserve">after adverse weather events replaced six (6) damaged poles. Another reactive </w:t>
      </w:r>
      <w:r w:rsidRPr="00200F92" w:rsidR="006678A2">
        <w:rPr>
          <w:sz w:val="24"/>
          <w:szCs w:val="24"/>
        </w:rPr>
        <w:t>maintenance</w:t>
      </w:r>
      <w:r w:rsidRPr="00200F92">
        <w:rPr>
          <w:sz w:val="24"/>
          <w:szCs w:val="24"/>
        </w:rPr>
        <w:t xml:space="preserve"> project replaced a damaged vacuum </w:t>
      </w:r>
      <w:r w:rsidRPr="00200F92">
        <w:rPr>
          <w:sz w:val="24"/>
          <w:szCs w:val="24"/>
        </w:rPr>
        <w:t>recloser</w:t>
      </w:r>
      <w:r w:rsidRPr="00200F92">
        <w:rPr>
          <w:sz w:val="24"/>
          <w:szCs w:val="24"/>
        </w:rPr>
        <w:t xml:space="preserve"> and upgraded the </w:t>
      </w:r>
      <w:r w:rsidRPr="00200F92">
        <w:rPr>
          <w:sz w:val="24"/>
          <w:szCs w:val="24"/>
        </w:rPr>
        <w:t>SCADA</w:t>
      </w:r>
      <w:r w:rsidRPr="00200F92">
        <w:rPr>
          <w:sz w:val="24"/>
          <w:szCs w:val="24"/>
        </w:rPr>
        <w:t xml:space="preserve"> control unit. A </w:t>
      </w:r>
      <w:r w:rsidR="002004D5">
        <w:rPr>
          <w:sz w:val="24"/>
          <w:szCs w:val="24"/>
        </w:rPr>
        <w:t xml:space="preserve">planned </w:t>
      </w:r>
      <w:r>
        <w:rPr>
          <w:sz w:val="24"/>
          <w:szCs w:val="24"/>
        </w:rPr>
        <w:t xml:space="preserve">distribution </w:t>
      </w:r>
      <w:r w:rsidRPr="00200F92">
        <w:rPr>
          <w:sz w:val="24"/>
          <w:szCs w:val="24"/>
        </w:rPr>
        <w:t>system improvement project to improve sectionalizing on the feeder installed two new air br</w:t>
      </w:r>
      <w:r w:rsidR="002F6237">
        <w:rPr>
          <w:sz w:val="24"/>
          <w:szCs w:val="24"/>
        </w:rPr>
        <w:t>e</w:t>
      </w:r>
      <w:r w:rsidRPr="00200F92">
        <w:rPr>
          <w:sz w:val="24"/>
          <w:szCs w:val="24"/>
        </w:rPr>
        <w:t xml:space="preserve">ak switches, one new vacuum </w:t>
      </w:r>
      <w:r w:rsidRPr="00200F92">
        <w:rPr>
          <w:sz w:val="24"/>
          <w:szCs w:val="24"/>
        </w:rPr>
        <w:t>recloser</w:t>
      </w:r>
      <w:r w:rsidRPr="00200F92">
        <w:rPr>
          <w:sz w:val="24"/>
          <w:szCs w:val="24"/>
        </w:rPr>
        <w:t xml:space="preserve">, and relocated another vacuum </w:t>
      </w:r>
      <w:r w:rsidRPr="00200F92">
        <w:rPr>
          <w:sz w:val="24"/>
          <w:szCs w:val="24"/>
        </w:rPr>
        <w:t>recloser</w:t>
      </w:r>
      <w:r w:rsidRPr="00200F92">
        <w:rPr>
          <w:sz w:val="24"/>
          <w:szCs w:val="24"/>
        </w:rPr>
        <w:t xml:space="preserve"> to a different location.  Multiple reactive veg</w:t>
      </w:r>
      <w:r>
        <w:rPr>
          <w:sz w:val="24"/>
          <w:szCs w:val="24"/>
        </w:rPr>
        <w:t>e</w:t>
      </w:r>
      <w:r w:rsidRPr="00200F92">
        <w:rPr>
          <w:sz w:val="24"/>
          <w:szCs w:val="24"/>
        </w:rPr>
        <w:t>tation management projects were worked, including after adverse weather events.</w:t>
      </w:r>
    </w:p>
    <w:p w:rsidR="00206DB4" w:rsidP="00200F92" w14:paraId="3898EB3C" w14:textId="019E624D">
      <w:pPr>
        <w:pStyle w:val="ListParagraph"/>
        <w:numPr>
          <w:ilvl w:val="2"/>
          <w:numId w:val="1"/>
        </w:numPr>
        <w:spacing w:line="360" w:lineRule="auto"/>
        <w:ind w:left="907" w:hanging="187"/>
        <w:rPr>
          <w:color w:val="auto"/>
          <w:sz w:val="24"/>
          <w:szCs w:val="24"/>
          <w:shd w:val="clear" w:color="auto" w:fill="auto"/>
        </w:rPr>
      </w:pPr>
      <w:r w:rsidRPr="001C60BD">
        <w:rPr>
          <w:sz w:val="24"/>
          <w:szCs w:val="24"/>
        </w:rPr>
        <w:t xml:space="preserve">The </w:t>
      </w:r>
      <w:r>
        <w:rPr>
          <w:sz w:val="24"/>
          <w:szCs w:val="24"/>
        </w:rPr>
        <w:t xml:space="preserve">spend amounts for </w:t>
      </w:r>
      <w:r w:rsidRPr="001C60BD">
        <w:rPr>
          <w:sz w:val="24"/>
          <w:szCs w:val="24"/>
        </w:rPr>
        <w:t xml:space="preserve">work on this feeder </w:t>
      </w:r>
      <w:r>
        <w:rPr>
          <w:sz w:val="24"/>
          <w:szCs w:val="24"/>
        </w:rPr>
        <w:t>in</w:t>
      </w:r>
      <w:r w:rsidRPr="001C60BD">
        <w:rPr>
          <w:sz w:val="24"/>
          <w:szCs w:val="24"/>
        </w:rPr>
        <w:t xml:space="preserve"> years 2019 to 2021 is summarized by project category in the table below</w:t>
      </w:r>
      <w:r w:rsidR="00D055DC">
        <w:rPr>
          <w:sz w:val="24"/>
          <w:szCs w:val="24"/>
        </w:rPr>
        <w:t>:</w:t>
      </w:r>
    </w:p>
    <w:p w:rsidR="00D055DC" w:rsidP="005E335E" w14:paraId="0AB70AD7" w14:textId="5D852C38">
      <w:pPr>
        <w:pStyle w:val="ListParagraph"/>
        <w:spacing w:line="360" w:lineRule="auto"/>
        <w:ind w:left="907"/>
        <w:rPr>
          <w:color w:val="auto"/>
          <w:sz w:val="24"/>
          <w:szCs w:val="24"/>
          <w:shd w:val="clear" w:color="auto" w:fill="auto"/>
        </w:rPr>
      </w:pPr>
      <w:r>
        <w:rPr>
          <w:noProof/>
          <w:sz w:val="24"/>
          <w:szCs w:val="24"/>
        </w:rPr>
        <w:drawing>
          <wp:inline distT="0" distB="0" distL="0" distR="0">
            <wp:extent cx="5438775" cy="24265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414605" name="Picture 6"/>
                    <pic:cNvPicPr>
                      <a:picLocks noChangeAspect="1" noChangeArrowheads="1"/>
                    </pic:cNvPicPr>
                  </pic:nvPicPr>
                  <pic:blipFill>
                    <a:blip xmlns:r="http://schemas.openxmlformats.org/officeDocument/2006/relationships" r:embed="rId28">
                      <a:extLst>
                        <a:ext xmlns:a="http://schemas.openxmlformats.org/drawingml/2006/main" uri="{28A0092B-C50C-407E-A947-70E740481C1C}">
                          <a14:useLocalDpi xmlns:a14="http://schemas.microsoft.com/office/drawing/2010/main" val="0"/>
                        </a:ext>
                      </a:extLst>
                    </a:blip>
                    <a:stretch>
                      <a:fillRect/>
                    </a:stretch>
                  </pic:blipFill>
                  <pic:spPr bwMode="auto">
                    <a:xfrm>
                      <a:off x="0" y="0"/>
                      <a:ext cx="5453572" cy="2433132"/>
                    </a:xfrm>
                    <a:prstGeom prst="rect">
                      <a:avLst/>
                    </a:prstGeom>
                    <a:noFill/>
                    <a:ln>
                      <a:noFill/>
                    </a:ln>
                  </pic:spPr>
                </pic:pic>
              </a:graphicData>
            </a:graphic>
          </wp:inline>
        </w:drawing>
      </w:r>
    </w:p>
    <w:p w:rsidR="002408C1" w:rsidRPr="00DD1A53" w:rsidP="009251F7" w14:paraId="2B279D51" w14:textId="77777777">
      <w:pPr>
        <w:pStyle w:val="ListParagraph"/>
        <w:widowControl w:val="0"/>
        <w:numPr>
          <w:ilvl w:val="2"/>
          <w:numId w:val="1"/>
        </w:numPr>
        <w:spacing w:line="360" w:lineRule="auto"/>
        <w:jc w:val="both"/>
        <w:rPr>
          <w:color w:val="auto"/>
          <w:sz w:val="24"/>
          <w:szCs w:val="24"/>
          <w:shd w:val="clear" w:color="auto" w:fill="auto"/>
        </w:rPr>
      </w:pPr>
      <w:r w:rsidRPr="00DD1A53">
        <w:rPr>
          <w:sz w:val="24"/>
          <w:szCs w:val="24"/>
        </w:rPr>
        <w:t xml:space="preserve">In 2022, </w:t>
      </w:r>
      <w:r w:rsidRPr="00DD1A53" w:rsidR="00AB7EED">
        <w:rPr>
          <w:sz w:val="24"/>
          <w:szCs w:val="24"/>
        </w:rPr>
        <w:t>a planned vegetation management project to trim 17.5 miles of the feeder is scheduled to be worked in the first quarter. T</w:t>
      </w:r>
      <w:r w:rsidRPr="00DD1A53">
        <w:rPr>
          <w:sz w:val="24"/>
          <w:szCs w:val="24"/>
        </w:rPr>
        <w:t>hree</w:t>
      </w:r>
      <w:r w:rsidRPr="00DD1A53" w:rsidR="00AB7EED">
        <w:rPr>
          <w:sz w:val="24"/>
          <w:szCs w:val="24"/>
        </w:rPr>
        <w:t xml:space="preserve"> </w:t>
      </w:r>
      <w:r w:rsidRPr="00DD1A53">
        <w:rPr>
          <w:sz w:val="24"/>
          <w:szCs w:val="24"/>
        </w:rPr>
        <w:t>planned distribution system improvement projects to improve feeder reliabi</w:t>
      </w:r>
      <w:r w:rsidRPr="00DD1A53" w:rsidR="00AB7EED">
        <w:rPr>
          <w:sz w:val="24"/>
          <w:szCs w:val="24"/>
        </w:rPr>
        <w:t>lity are scheduled to be completed by the end of the third quarter</w:t>
      </w:r>
      <w:r w:rsidRPr="00DD1A53">
        <w:rPr>
          <w:sz w:val="24"/>
          <w:szCs w:val="24"/>
        </w:rPr>
        <w:t xml:space="preserve">. A total of 10,300 feet (about 2.0 miles) will be rebuilt by installing fifty-nine (59) taller and stronger poles with fiberglass </w:t>
      </w:r>
      <w:r w:rsidRPr="00DD1A53">
        <w:rPr>
          <w:sz w:val="24"/>
          <w:szCs w:val="24"/>
        </w:rPr>
        <w:t>crossarms</w:t>
      </w:r>
      <w:r w:rsidRPr="00DD1A53">
        <w:rPr>
          <w:sz w:val="24"/>
          <w:szCs w:val="24"/>
        </w:rPr>
        <w:t xml:space="preserve"> and larger wire. </w:t>
      </w:r>
      <w:r w:rsidRPr="00DD1A53" w:rsidR="004A4555">
        <w:rPr>
          <w:sz w:val="24"/>
          <w:szCs w:val="24"/>
        </w:rPr>
        <w:t>Year-to-date all</w:t>
      </w:r>
      <w:r w:rsidRPr="00DD1A53">
        <w:rPr>
          <w:sz w:val="24"/>
          <w:szCs w:val="24"/>
        </w:rPr>
        <w:t xml:space="preserve"> three projects have been designed and materials have been pur</w:t>
      </w:r>
      <w:r w:rsidRPr="00DD1A53" w:rsidR="00AB7EED">
        <w:rPr>
          <w:sz w:val="24"/>
          <w:szCs w:val="24"/>
        </w:rPr>
        <w:t>chased for two of these projects.</w:t>
      </w:r>
      <w:r w:rsidRPr="00DD1A53">
        <w:rPr>
          <w:sz w:val="24"/>
          <w:szCs w:val="24"/>
        </w:rPr>
        <w:t xml:space="preserve"> </w:t>
      </w:r>
      <w:r w:rsidRPr="00DD1A53" w:rsidR="00DD1A53">
        <w:rPr>
          <w:sz w:val="24"/>
          <w:szCs w:val="24"/>
        </w:rPr>
        <w:t>The feeder will continue to be monitored and evaluated during the year for additional opportunities to improve reliability.</w:t>
      </w:r>
    </w:p>
    <w:sectPr w:rsidSect="008A6763">
      <w:footerReference w:type="even" r:id="rId29"/>
      <w:footerReference w:type="default" r:id="rId30"/>
      <w:footerReference w:type="first" r:id="rId31"/>
      <w:footnotePr>
        <w:numRestart w:val="eachPage"/>
      </w:footnotePr>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D4901" w14:paraId="3ED8F224" w14:textId="77777777">
    <w:pPr>
      <w:pStyle w:val="Footer"/>
      <w:framePr w:wrap="around" w:vAnchor="text" w:hAnchor="margin" w:xAlign="center" w:y="1"/>
      <w:rPr>
        <w:rStyle w:val="PageNumber"/>
        <w:color w:val="auto"/>
        <w:shd w:val="clear" w:color="auto" w:fill="auto"/>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D4901" w14:paraId="23CE32BC" w14:textId="77777777">
    <w:pPr>
      <w:pStyle w:val="Foote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D4901" w14:paraId="33455C10" w14:textId="77777777">
    <w:pPr>
      <w:pStyle w:val="Footer"/>
      <w:framePr w:wrap="around" w:vAnchor="text" w:hAnchor="margin" w:xAlign="center" w:y="1"/>
      <w:rPr>
        <w:rStyle w:val="PageNumber"/>
        <w:color w:val="auto"/>
        <w:shd w:val="clear" w:color="auto" w:fill="auto"/>
      </w:rPr>
    </w:pPr>
    <w:r>
      <w:rPr>
        <w:rStyle w:val="PageNumber"/>
      </w:rPr>
      <w:fldChar w:fldCharType="begin"/>
    </w:r>
    <w:r>
      <w:rPr>
        <w:rStyle w:val="PageNumber"/>
      </w:rPr>
      <w:instrText xml:space="preserve">PAGE  </w:instrText>
    </w:r>
    <w:r>
      <w:rPr>
        <w:rStyle w:val="PageNumber"/>
      </w:rPr>
      <w:fldChar w:fldCharType="separate"/>
    </w:r>
    <w:r w:rsidR="00AB2A7A">
      <w:rPr>
        <w:rStyle w:val="PageNumber"/>
        <w:noProof/>
      </w:rPr>
      <w:t>2</w:t>
    </w:r>
    <w:r>
      <w:rPr>
        <w:rStyle w:val="PageNumber"/>
      </w:rPr>
      <w:fldChar w:fldCharType="end"/>
    </w:r>
  </w:p>
  <w:p w:rsidR="000D4901" w14:paraId="06E9AAC2" w14:textId="77777777">
    <w:pPr>
      <w:pStyle w:val="Footer"/>
      <w:rPr>
        <w:color w:val="auto"/>
        <w:shd w:val="clear" w:color="auto" w:fil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D4901" w14:paraId="7052A74E" w14:textId="77777777">
    <w:pPr>
      <w:pStyle w:val="Footer"/>
      <w:rPr>
        <w:color w:val="auto"/>
        <w:shd w:val="clear" w:color="auto" w:fill="auto"/>
      </w:rPr>
    </w:pPr>
    <w: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BE0A74"/>
    <w:multiLevelType w:val="hybridMultilevel"/>
    <w:tmpl w:val="F47009EE"/>
    <w:lvl w:ilvl="0">
      <w:start w:val="1"/>
      <w:numFmt w:val="lowerRoman"/>
      <w:lvlText w:val="%1."/>
      <w:lvlJc w:val="right"/>
      <w:pPr>
        <w:ind w:left="2430" w:hanging="360"/>
      </w:pPr>
      <w:rPr>
        <w:rFonts w:cs="Times New Roman"/>
      </w:rPr>
    </w:lvl>
    <w:lvl w:ilvl="1" w:tentative="1">
      <w:start w:val="1"/>
      <w:numFmt w:val="lowerLetter"/>
      <w:lvlText w:val="%2."/>
      <w:lvlJc w:val="left"/>
      <w:pPr>
        <w:ind w:left="3150" w:hanging="360"/>
      </w:pPr>
      <w:rPr>
        <w:rFonts w:cs="Times New Roman"/>
      </w:rPr>
    </w:lvl>
    <w:lvl w:ilvl="2" w:tentative="1">
      <w:start w:val="1"/>
      <w:numFmt w:val="lowerRoman"/>
      <w:lvlText w:val="%3."/>
      <w:lvlJc w:val="right"/>
      <w:pPr>
        <w:ind w:left="3870" w:hanging="180"/>
      </w:pPr>
      <w:rPr>
        <w:rFonts w:cs="Times New Roman"/>
      </w:rPr>
    </w:lvl>
    <w:lvl w:ilvl="3" w:tentative="1">
      <w:start w:val="1"/>
      <w:numFmt w:val="decimal"/>
      <w:lvlText w:val="%4."/>
      <w:lvlJc w:val="left"/>
      <w:pPr>
        <w:ind w:left="4590" w:hanging="360"/>
      </w:pPr>
      <w:rPr>
        <w:rFonts w:cs="Times New Roman"/>
      </w:rPr>
    </w:lvl>
    <w:lvl w:ilvl="4" w:tentative="1">
      <w:start w:val="1"/>
      <w:numFmt w:val="lowerLetter"/>
      <w:lvlText w:val="%5."/>
      <w:lvlJc w:val="left"/>
      <w:pPr>
        <w:ind w:left="5310" w:hanging="360"/>
      </w:pPr>
      <w:rPr>
        <w:rFonts w:cs="Times New Roman"/>
      </w:rPr>
    </w:lvl>
    <w:lvl w:ilvl="5" w:tentative="1">
      <w:start w:val="1"/>
      <w:numFmt w:val="lowerRoman"/>
      <w:lvlText w:val="%6."/>
      <w:lvlJc w:val="right"/>
      <w:pPr>
        <w:ind w:left="6030" w:hanging="180"/>
      </w:pPr>
      <w:rPr>
        <w:rFonts w:cs="Times New Roman"/>
      </w:rPr>
    </w:lvl>
    <w:lvl w:ilvl="6" w:tentative="1">
      <w:start w:val="1"/>
      <w:numFmt w:val="decimal"/>
      <w:lvlText w:val="%7."/>
      <w:lvlJc w:val="left"/>
      <w:pPr>
        <w:ind w:left="6750" w:hanging="360"/>
      </w:pPr>
      <w:rPr>
        <w:rFonts w:cs="Times New Roman"/>
      </w:rPr>
    </w:lvl>
    <w:lvl w:ilvl="7" w:tentative="1">
      <w:start w:val="1"/>
      <w:numFmt w:val="lowerLetter"/>
      <w:lvlText w:val="%8."/>
      <w:lvlJc w:val="left"/>
      <w:pPr>
        <w:ind w:left="7470" w:hanging="360"/>
      </w:pPr>
      <w:rPr>
        <w:rFonts w:cs="Times New Roman"/>
      </w:rPr>
    </w:lvl>
    <w:lvl w:ilvl="8" w:tentative="1">
      <w:start w:val="1"/>
      <w:numFmt w:val="lowerRoman"/>
      <w:lvlText w:val="%9."/>
      <w:lvlJc w:val="right"/>
      <w:pPr>
        <w:ind w:left="8190" w:hanging="180"/>
      </w:pPr>
      <w:rPr>
        <w:rFonts w:cs="Times New Roman"/>
      </w:rPr>
    </w:lvl>
  </w:abstractNum>
  <w:abstractNum w:abstractNumId="1">
    <w:nsid w:val="07C42442"/>
    <w:multiLevelType w:val="hybridMultilevel"/>
    <w:tmpl w:val="562A19F0"/>
    <w:lvl w:ilvl="0">
      <w:start w:val="1"/>
      <w:numFmt w:val="lowerRoman"/>
      <w:lvlText w:val="%1."/>
      <w:lvlJc w:val="right"/>
      <w:pPr>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18C5244"/>
    <w:multiLevelType w:val="hybridMultilevel"/>
    <w:tmpl w:val="F47009EE"/>
    <w:lvl w:ilvl="0">
      <w:start w:val="1"/>
      <w:numFmt w:val="lowerRoman"/>
      <w:lvlText w:val="%1."/>
      <w:lvlJc w:val="right"/>
      <w:pPr>
        <w:ind w:left="2430" w:hanging="360"/>
      </w:pPr>
      <w:rPr>
        <w:rFonts w:cs="Times New Roman"/>
      </w:rPr>
    </w:lvl>
    <w:lvl w:ilvl="1">
      <w:start w:val="1"/>
      <w:numFmt w:val="lowerLetter"/>
      <w:lvlText w:val="%2."/>
      <w:lvlJc w:val="left"/>
      <w:pPr>
        <w:ind w:left="3150" w:hanging="360"/>
      </w:pPr>
      <w:rPr>
        <w:rFonts w:cs="Times New Roman"/>
      </w:rPr>
    </w:lvl>
    <w:lvl w:ilvl="2" w:tentative="1">
      <w:start w:val="1"/>
      <w:numFmt w:val="lowerRoman"/>
      <w:lvlText w:val="%3."/>
      <w:lvlJc w:val="right"/>
      <w:pPr>
        <w:ind w:left="3870" w:hanging="180"/>
      </w:pPr>
      <w:rPr>
        <w:rFonts w:cs="Times New Roman"/>
      </w:rPr>
    </w:lvl>
    <w:lvl w:ilvl="3" w:tentative="1">
      <w:start w:val="1"/>
      <w:numFmt w:val="decimal"/>
      <w:lvlText w:val="%4."/>
      <w:lvlJc w:val="left"/>
      <w:pPr>
        <w:ind w:left="4590" w:hanging="360"/>
      </w:pPr>
      <w:rPr>
        <w:rFonts w:cs="Times New Roman"/>
      </w:rPr>
    </w:lvl>
    <w:lvl w:ilvl="4" w:tentative="1">
      <w:start w:val="1"/>
      <w:numFmt w:val="lowerLetter"/>
      <w:lvlText w:val="%5."/>
      <w:lvlJc w:val="left"/>
      <w:pPr>
        <w:ind w:left="5310" w:hanging="360"/>
      </w:pPr>
      <w:rPr>
        <w:rFonts w:cs="Times New Roman"/>
      </w:rPr>
    </w:lvl>
    <w:lvl w:ilvl="5" w:tentative="1">
      <w:start w:val="1"/>
      <w:numFmt w:val="lowerRoman"/>
      <w:lvlText w:val="%6."/>
      <w:lvlJc w:val="right"/>
      <w:pPr>
        <w:ind w:left="6030" w:hanging="180"/>
      </w:pPr>
      <w:rPr>
        <w:rFonts w:cs="Times New Roman"/>
      </w:rPr>
    </w:lvl>
    <w:lvl w:ilvl="6" w:tentative="1">
      <w:start w:val="1"/>
      <w:numFmt w:val="decimal"/>
      <w:lvlText w:val="%7."/>
      <w:lvlJc w:val="left"/>
      <w:pPr>
        <w:ind w:left="6750" w:hanging="360"/>
      </w:pPr>
      <w:rPr>
        <w:rFonts w:cs="Times New Roman"/>
      </w:rPr>
    </w:lvl>
    <w:lvl w:ilvl="7" w:tentative="1">
      <w:start w:val="1"/>
      <w:numFmt w:val="lowerLetter"/>
      <w:lvlText w:val="%8."/>
      <w:lvlJc w:val="left"/>
      <w:pPr>
        <w:ind w:left="7470" w:hanging="360"/>
      </w:pPr>
      <w:rPr>
        <w:rFonts w:cs="Times New Roman"/>
      </w:rPr>
    </w:lvl>
    <w:lvl w:ilvl="8" w:tentative="1">
      <w:start w:val="1"/>
      <w:numFmt w:val="lowerRoman"/>
      <w:lvlText w:val="%9."/>
      <w:lvlJc w:val="right"/>
      <w:pPr>
        <w:ind w:left="8190" w:hanging="180"/>
      </w:pPr>
      <w:rPr>
        <w:rFonts w:cs="Times New Roman"/>
      </w:rPr>
    </w:lvl>
  </w:abstractNum>
  <w:abstractNum w:abstractNumId="3">
    <w:nsid w:val="12574FE4"/>
    <w:multiLevelType w:val="hybridMultilevel"/>
    <w:tmpl w:val="A3E88542"/>
    <w:lvl w:ilvl="0">
      <w:start w:val="1"/>
      <w:numFmt w:val="decimal"/>
      <w:lvlText w:val="%1."/>
      <w:lvlJc w:val="left"/>
      <w:pPr>
        <w:tabs>
          <w:tab w:val="num" w:pos="720"/>
        </w:tabs>
        <w:ind w:left="720" w:hanging="720"/>
      </w:pPr>
      <w:rPr>
        <w:rFonts w:cs="Times New Roman" w:hint="default"/>
        <w:sz w:val="24"/>
        <w:szCs w:val="24"/>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
    <w:nsid w:val="15226506"/>
    <w:multiLevelType w:val="hybridMultilevel"/>
    <w:tmpl w:val="CF70AC3E"/>
    <w:lvl w:ilvl="0">
      <w:start w:val="1"/>
      <w:numFmt w:val="low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15687CA4"/>
    <w:multiLevelType w:val="hybridMultilevel"/>
    <w:tmpl w:val="06F2B3BC"/>
    <w:lvl w:ilvl="0">
      <w:start w:val="1"/>
      <w:numFmt w:val="lowerRoman"/>
      <w:lvlText w:val="%1."/>
      <w:lvlJc w:val="right"/>
      <w:pPr>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8EE216D"/>
    <w:multiLevelType w:val="hybridMultilevel"/>
    <w:tmpl w:val="5A8C2E40"/>
    <w:lvl w:ilvl="0">
      <w:start w:val="1"/>
      <w:numFmt w:val="lowerRoman"/>
      <w:lvlText w:val="%1."/>
      <w:lvlJc w:val="right"/>
      <w:pPr>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9602E40"/>
    <w:multiLevelType w:val="hybridMultilevel"/>
    <w:tmpl w:val="B8B4554C"/>
    <w:lvl w:ilvl="0">
      <w:start w:val="1"/>
      <w:numFmt w:val="lowerRoman"/>
      <w:lvlText w:val="%1."/>
      <w:lvlJc w:val="right"/>
      <w:pPr>
        <w:ind w:left="2430" w:hanging="360"/>
      </w:pPr>
    </w:lvl>
    <w:lvl w:ilvl="1">
      <w:start w:val="1"/>
      <w:numFmt w:val="lowerLetter"/>
      <w:lvlText w:val="%2."/>
      <w:lvlJc w:val="left"/>
      <w:pPr>
        <w:ind w:left="3150" w:hanging="360"/>
      </w:pPr>
      <w:rPr>
        <w:rFonts w:cs="Times New Roman"/>
      </w:rPr>
    </w:lvl>
    <w:lvl w:ilvl="2" w:tentative="1">
      <w:start w:val="1"/>
      <w:numFmt w:val="lowerRoman"/>
      <w:lvlText w:val="%3."/>
      <w:lvlJc w:val="right"/>
      <w:pPr>
        <w:ind w:left="3870" w:hanging="180"/>
      </w:pPr>
      <w:rPr>
        <w:rFonts w:cs="Times New Roman"/>
      </w:rPr>
    </w:lvl>
    <w:lvl w:ilvl="3" w:tentative="1">
      <w:start w:val="1"/>
      <w:numFmt w:val="decimal"/>
      <w:lvlText w:val="%4."/>
      <w:lvlJc w:val="left"/>
      <w:pPr>
        <w:ind w:left="4590" w:hanging="360"/>
      </w:pPr>
      <w:rPr>
        <w:rFonts w:cs="Times New Roman"/>
      </w:rPr>
    </w:lvl>
    <w:lvl w:ilvl="4" w:tentative="1">
      <w:start w:val="1"/>
      <w:numFmt w:val="lowerLetter"/>
      <w:lvlText w:val="%5."/>
      <w:lvlJc w:val="left"/>
      <w:pPr>
        <w:ind w:left="5310" w:hanging="360"/>
      </w:pPr>
      <w:rPr>
        <w:rFonts w:cs="Times New Roman"/>
      </w:rPr>
    </w:lvl>
    <w:lvl w:ilvl="5" w:tentative="1">
      <w:start w:val="1"/>
      <w:numFmt w:val="lowerRoman"/>
      <w:lvlText w:val="%6."/>
      <w:lvlJc w:val="right"/>
      <w:pPr>
        <w:ind w:left="6030" w:hanging="180"/>
      </w:pPr>
      <w:rPr>
        <w:rFonts w:cs="Times New Roman"/>
      </w:rPr>
    </w:lvl>
    <w:lvl w:ilvl="6" w:tentative="1">
      <w:start w:val="1"/>
      <w:numFmt w:val="decimal"/>
      <w:lvlText w:val="%7."/>
      <w:lvlJc w:val="left"/>
      <w:pPr>
        <w:ind w:left="6750" w:hanging="360"/>
      </w:pPr>
      <w:rPr>
        <w:rFonts w:cs="Times New Roman"/>
      </w:rPr>
    </w:lvl>
    <w:lvl w:ilvl="7" w:tentative="1">
      <w:start w:val="1"/>
      <w:numFmt w:val="lowerLetter"/>
      <w:lvlText w:val="%8."/>
      <w:lvlJc w:val="left"/>
      <w:pPr>
        <w:ind w:left="7470" w:hanging="360"/>
      </w:pPr>
      <w:rPr>
        <w:rFonts w:cs="Times New Roman"/>
      </w:rPr>
    </w:lvl>
    <w:lvl w:ilvl="8" w:tentative="1">
      <w:start w:val="1"/>
      <w:numFmt w:val="lowerRoman"/>
      <w:lvlText w:val="%9."/>
      <w:lvlJc w:val="right"/>
      <w:pPr>
        <w:ind w:left="8190" w:hanging="180"/>
      </w:pPr>
      <w:rPr>
        <w:rFonts w:cs="Times New Roman"/>
      </w:rPr>
    </w:lvl>
  </w:abstractNum>
  <w:abstractNum w:abstractNumId="8">
    <w:nsid w:val="286F7483"/>
    <w:multiLevelType w:val="hybridMultilevel"/>
    <w:tmpl w:val="4E72E2DA"/>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tabs>
          <w:tab w:val="num" w:pos="2160"/>
        </w:tabs>
        <w:ind w:left="2160" w:hanging="360"/>
      </w:pPr>
      <w:rPr>
        <w:rFonts w:cs="Times New Roman"/>
      </w:rPr>
    </w:lvl>
    <w:lvl w:ilvl="2" w:tentative="1">
      <w:start w:val="1"/>
      <w:numFmt w:val="lowerRoman"/>
      <w:lvlText w:val="%3."/>
      <w:lvlJc w:val="right"/>
      <w:pPr>
        <w:tabs>
          <w:tab w:val="num" w:pos="2880"/>
        </w:tabs>
        <w:ind w:left="2880" w:hanging="180"/>
      </w:pPr>
      <w:rPr>
        <w:rFonts w:cs="Times New Roman"/>
      </w:rPr>
    </w:lvl>
    <w:lvl w:ilvl="3" w:tentative="1">
      <w:start w:val="1"/>
      <w:numFmt w:val="decimal"/>
      <w:lvlText w:val="%4."/>
      <w:lvlJc w:val="left"/>
      <w:pPr>
        <w:tabs>
          <w:tab w:val="num" w:pos="3600"/>
        </w:tabs>
        <w:ind w:left="3600" w:hanging="360"/>
      </w:pPr>
      <w:rPr>
        <w:rFonts w:cs="Times New Roman"/>
      </w:rPr>
    </w:lvl>
    <w:lvl w:ilvl="4" w:tentative="1">
      <w:start w:val="1"/>
      <w:numFmt w:val="lowerLetter"/>
      <w:lvlText w:val="%5."/>
      <w:lvlJc w:val="left"/>
      <w:pPr>
        <w:tabs>
          <w:tab w:val="num" w:pos="4320"/>
        </w:tabs>
        <w:ind w:left="4320" w:hanging="360"/>
      </w:pPr>
      <w:rPr>
        <w:rFonts w:cs="Times New Roman"/>
      </w:rPr>
    </w:lvl>
    <w:lvl w:ilvl="5" w:tentative="1">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9">
    <w:nsid w:val="33E804FD"/>
    <w:multiLevelType w:val="hybridMultilevel"/>
    <w:tmpl w:val="11A69306"/>
    <w:lvl w:ilvl="0">
      <w:start w:val="1"/>
      <w:numFmt w:val="lowerRoman"/>
      <w:lvlText w:val="%1."/>
      <w:lvlJc w:val="righ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0">
    <w:nsid w:val="357F04A6"/>
    <w:multiLevelType w:val="hybridMultilevel"/>
    <w:tmpl w:val="D9B4756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nsid w:val="3A4768BA"/>
    <w:multiLevelType w:val="hybridMultilevel"/>
    <w:tmpl w:val="DDF6D00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2">
    <w:nsid w:val="42154FE6"/>
    <w:multiLevelType w:val="hybridMultilevel"/>
    <w:tmpl w:val="DBCA6FA4"/>
    <w:lvl w:ilvl="0">
      <w:start w:val="1"/>
      <w:numFmt w:val="lowerLetter"/>
      <w:lvlText w:val="%1)"/>
      <w:lvlJc w:val="left"/>
      <w:pPr>
        <w:ind w:left="1800" w:hanging="360"/>
      </w:p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3">
    <w:nsid w:val="49B6213F"/>
    <w:multiLevelType w:val="hybridMultilevel"/>
    <w:tmpl w:val="D03E97CC"/>
    <w:lvl w:ilvl="0">
      <w:start w:val="1"/>
      <w:numFmt w:val="lowerRoman"/>
      <w:lvlText w:val="%1."/>
      <w:lvlJc w:val="right"/>
      <w:pPr>
        <w:ind w:left="2340" w:hanging="360"/>
      </w:pPr>
      <w:rPr>
        <w:rFonts w:cs="Times New Roman"/>
      </w:rPr>
    </w:lvl>
    <w:lvl w:ilvl="1" w:tentative="1">
      <w:start w:val="1"/>
      <w:numFmt w:val="lowerLetter"/>
      <w:lvlText w:val="%2."/>
      <w:lvlJc w:val="left"/>
      <w:pPr>
        <w:ind w:left="3060" w:hanging="360"/>
      </w:pPr>
      <w:rPr>
        <w:rFonts w:cs="Times New Roman"/>
      </w:rPr>
    </w:lvl>
    <w:lvl w:ilvl="2" w:tentative="1">
      <w:start w:val="1"/>
      <w:numFmt w:val="lowerRoman"/>
      <w:lvlText w:val="%3."/>
      <w:lvlJc w:val="right"/>
      <w:pPr>
        <w:ind w:left="3780" w:hanging="180"/>
      </w:pPr>
      <w:rPr>
        <w:rFonts w:cs="Times New Roman"/>
      </w:rPr>
    </w:lvl>
    <w:lvl w:ilvl="3" w:tentative="1">
      <w:start w:val="1"/>
      <w:numFmt w:val="decimal"/>
      <w:lvlText w:val="%4."/>
      <w:lvlJc w:val="left"/>
      <w:pPr>
        <w:ind w:left="4500" w:hanging="360"/>
      </w:pPr>
      <w:rPr>
        <w:rFonts w:cs="Times New Roman"/>
      </w:rPr>
    </w:lvl>
    <w:lvl w:ilvl="4" w:tentative="1">
      <w:start w:val="1"/>
      <w:numFmt w:val="lowerLetter"/>
      <w:lvlText w:val="%5."/>
      <w:lvlJc w:val="left"/>
      <w:pPr>
        <w:ind w:left="5220" w:hanging="360"/>
      </w:pPr>
      <w:rPr>
        <w:rFonts w:cs="Times New Roman"/>
      </w:rPr>
    </w:lvl>
    <w:lvl w:ilvl="5" w:tentative="1">
      <w:start w:val="1"/>
      <w:numFmt w:val="lowerRoman"/>
      <w:lvlText w:val="%6."/>
      <w:lvlJc w:val="right"/>
      <w:pPr>
        <w:ind w:left="5940" w:hanging="180"/>
      </w:pPr>
      <w:rPr>
        <w:rFonts w:cs="Times New Roman"/>
      </w:rPr>
    </w:lvl>
    <w:lvl w:ilvl="6" w:tentative="1">
      <w:start w:val="1"/>
      <w:numFmt w:val="decimal"/>
      <w:lvlText w:val="%7."/>
      <w:lvlJc w:val="left"/>
      <w:pPr>
        <w:ind w:left="6660" w:hanging="360"/>
      </w:pPr>
      <w:rPr>
        <w:rFonts w:cs="Times New Roman"/>
      </w:rPr>
    </w:lvl>
    <w:lvl w:ilvl="7" w:tentative="1">
      <w:start w:val="1"/>
      <w:numFmt w:val="lowerLetter"/>
      <w:lvlText w:val="%8."/>
      <w:lvlJc w:val="left"/>
      <w:pPr>
        <w:ind w:left="7380" w:hanging="360"/>
      </w:pPr>
      <w:rPr>
        <w:rFonts w:cs="Times New Roman"/>
      </w:rPr>
    </w:lvl>
    <w:lvl w:ilvl="8" w:tentative="1">
      <w:start w:val="1"/>
      <w:numFmt w:val="lowerRoman"/>
      <w:lvlText w:val="%9."/>
      <w:lvlJc w:val="right"/>
      <w:pPr>
        <w:ind w:left="8100" w:hanging="180"/>
      </w:pPr>
      <w:rPr>
        <w:rFonts w:cs="Times New Roman"/>
      </w:rPr>
    </w:lvl>
  </w:abstractNum>
  <w:abstractNum w:abstractNumId="14">
    <w:nsid w:val="4FCD1F68"/>
    <w:multiLevelType w:val="hybridMultilevel"/>
    <w:tmpl w:val="3E663100"/>
    <w:lvl w:ilvl="0">
      <w:start w:val="1"/>
      <w:numFmt w:val="lowerRoman"/>
      <w:lvlText w:val="%1."/>
      <w:lvlJc w:val="right"/>
      <w:pPr>
        <w:tabs>
          <w:tab w:val="num" w:pos="2160"/>
        </w:tabs>
        <w:ind w:left="2160" w:hanging="18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134046E"/>
    <w:multiLevelType w:val="hybridMultilevel"/>
    <w:tmpl w:val="F47009EE"/>
    <w:lvl w:ilvl="0">
      <w:start w:val="1"/>
      <w:numFmt w:val="lowerRoman"/>
      <w:lvlText w:val="%1."/>
      <w:lvlJc w:val="right"/>
      <w:pPr>
        <w:ind w:left="3870" w:hanging="360"/>
      </w:pPr>
      <w:rPr>
        <w:rFonts w:cs="Times New Roman"/>
      </w:rPr>
    </w:lvl>
    <w:lvl w:ilvl="1" w:tentative="1">
      <w:start w:val="1"/>
      <w:numFmt w:val="lowerLetter"/>
      <w:lvlText w:val="%2."/>
      <w:lvlJc w:val="left"/>
      <w:pPr>
        <w:ind w:left="3150" w:hanging="360"/>
      </w:pPr>
      <w:rPr>
        <w:rFonts w:cs="Times New Roman"/>
      </w:rPr>
    </w:lvl>
    <w:lvl w:ilvl="2" w:tentative="1">
      <w:start w:val="1"/>
      <w:numFmt w:val="lowerRoman"/>
      <w:lvlText w:val="%3."/>
      <w:lvlJc w:val="right"/>
      <w:pPr>
        <w:ind w:left="3870" w:hanging="180"/>
      </w:pPr>
      <w:rPr>
        <w:rFonts w:cs="Times New Roman"/>
      </w:rPr>
    </w:lvl>
    <w:lvl w:ilvl="3" w:tentative="1">
      <w:start w:val="1"/>
      <w:numFmt w:val="decimal"/>
      <w:lvlText w:val="%4."/>
      <w:lvlJc w:val="left"/>
      <w:pPr>
        <w:ind w:left="4590" w:hanging="360"/>
      </w:pPr>
      <w:rPr>
        <w:rFonts w:cs="Times New Roman"/>
      </w:rPr>
    </w:lvl>
    <w:lvl w:ilvl="4" w:tentative="1">
      <w:start w:val="1"/>
      <w:numFmt w:val="lowerLetter"/>
      <w:lvlText w:val="%5."/>
      <w:lvlJc w:val="left"/>
      <w:pPr>
        <w:ind w:left="5310" w:hanging="360"/>
      </w:pPr>
      <w:rPr>
        <w:rFonts w:cs="Times New Roman"/>
      </w:rPr>
    </w:lvl>
    <w:lvl w:ilvl="5" w:tentative="1">
      <w:start w:val="1"/>
      <w:numFmt w:val="lowerRoman"/>
      <w:lvlText w:val="%6."/>
      <w:lvlJc w:val="right"/>
      <w:pPr>
        <w:ind w:left="6030" w:hanging="180"/>
      </w:pPr>
      <w:rPr>
        <w:rFonts w:cs="Times New Roman"/>
      </w:rPr>
    </w:lvl>
    <w:lvl w:ilvl="6" w:tentative="1">
      <w:start w:val="1"/>
      <w:numFmt w:val="decimal"/>
      <w:lvlText w:val="%7."/>
      <w:lvlJc w:val="left"/>
      <w:pPr>
        <w:ind w:left="6750" w:hanging="360"/>
      </w:pPr>
      <w:rPr>
        <w:rFonts w:cs="Times New Roman"/>
      </w:rPr>
    </w:lvl>
    <w:lvl w:ilvl="7" w:tentative="1">
      <w:start w:val="1"/>
      <w:numFmt w:val="lowerLetter"/>
      <w:lvlText w:val="%8."/>
      <w:lvlJc w:val="left"/>
      <w:pPr>
        <w:ind w:left="7470" w:hanging="360"/>
      </w:pPr>
      <w:rPr>
        <w:rFonts w:cs="Times New Roman"/>
      </w:rPr>
    </w:lvl>
    <w:lvl w:ilvl="8" w:tentative="1">
      <w:start w:val="1"/>
      <w:numFmt w:val="lowerRoman"/>
      <w:lvlText w:val="%9."/>
      <w:lvlJc w:val="right"/>
      <w:pPr>
        <w:ind w:left="8190" w:hanging="180"/>
      </w:pPr>
      <w:rPr>
        <w:rFonts w:cs="Times New Roman"/>
      </w:rPr>
    </w:lvl>
  </w:abstractNum>
  <w:abstractNum w:abstractNumId="16">
    <w:nsid w:val="51810A05"/>
    <w:multiLevelType w:val="hybridMultilevel"/>
    <w:tmpl w:val="22742C14"/>
    <w:lvl w:ilvl="0">
      <w:start w:val="1"/>
      <w:numFmt w:val="lowerRoman"/>
      <w:lvlText w:val="%1."/>
      <w:lvlJc w:val="right"/>
      <w:pPr>
        <w:ind w:left="2340" w:hanging="360"/>
      </w:pPr>
    </w:lvl>
    <w:lvl w:ilvl="1" w:tentative="1">
      <w:start w:val="1"/>
      <w:numFmt w:val="lowerLetter"/>
      <w:lvlText w:val="%2."/>
      <w:lvlJc w:val="left"/>
      <w:pPr>
        <w:ind w:left="3060" w:hanging="360"/>
      </w:pPr>
    </w:lvl>
    <w:lvl w:ilvl="2" w:tentative="1">
      <w:start w:val="1"/>
      <w:numFmt w:val="lowerRoman"/>
      <w:lvlText w:val="%3."/>
      <w:lvlJc w:val="right"/>
      <w:pPr>
        <w:ind w:left="3780" w:hanging="180"/>
      </w:pPr>
    </w:lvl>
    <w:lvl w:ilvl="3" w:tentative="1">
      <w:start w:val="1"/>
      <w:numFmt w:val="decimal"/>
      <w:lvlText w:val="%4."/>
      <w:lvlJc w:val="left"/>
      <w:pPr>
        <w:ind w:left="4500" w:hanging="360"/>
      </w:pPr>
    </w:lvl>
    <w:lvl w:ilvl="4" w:tentative="1">
      <w:start w:val="1"/>
      <w:numFmt w:val="lowerLetter"/>
      <w:lvlText w:val="%5."/>
      <w:lvlJc w:val="left"/>
      <w:pPr>
        <w:ind w:left="5220" w:hanging="360"/>
      </w:pPr>
    </w:lvl>
    <w:lvl w:ilvl="5" w:tentative="1">
      <w:start w:val="1"/>
      <w:numFmt w:val="lowerRoman"/>
      <w:lvlText w:val="%6."/>
      <w:lvlJc w:val="right"/>
      <w:pPr>
        <w:ind w:left="5940" w:hanging="180"/>
      </w:pPr>
    </w:lvl>
    <w:lvl w:ilvl="6" w:tentative="1">
      <w:start w:val="1"/>
      <w:numFmt w:val="decimal"/>
      <w:lvlText w:val="%7."/>
      <w:lvlJc w:val="left"/>
      <w:pPr>
        <w:ind w:left="6660" w:hanging="360"/>
      </w:pPr>
    </w:lvl>
    <w:lvl w:ilvl="7" w:tentative="1">
      <w:start w:val="1"/>
      <w:numFmt w:val="lowerLetter"/>
      <w:lvlText w:val="%8."/>
      <w:lvlJc w:val="left"/>
      <w:pPr>
        <w:ind w:left="7380" w:hanging="360"/>
      </w:pPr>
    </w:lvl>
    <w:lvl w:ilvl="8" w:tentative="1">
      <w:start w:val="1"/>
      <w:numFmt w:val="lowerRoman"/>
      <w:lvlText w:val="%9."/>
      <w:lvlJc w:val="right"/>
      <w:pPr>
        <w:ind w:left="8100" w:hanging="180"/>
      </w:pPr>
    </w:lvl>
  </w:abstractNum>
  <w:abstractNum w:abstractNumId="17">
    <w:nsid w:val="53FD47C1"/>
    <w:multiLevelType w:val="hybridMultilevel"/>
    <w:tmpl w:val="D03E97CC"/>
    <w:lvl w:ilvl="0">
      <w:start w:val="1"/>
      <w:numFmt w:val="lowerRoman"/>
      <w:lvlText w:val="%1."/>
      <w:lvlJc w:val="right"/>
      <w:pPr>
        <w:ind w:left="2430" w:hanging="360"/>
      </w:pPr>
      <w:rPr>
        <w:rFonts w:cs="Times New Roman"/>
      </w:rPr>
    </w:lvl>
    <w:lvl w:ilvl="1" w:tentative="1">
      <w:start w:val="1"/>
      <w:numFmt w:val="lowerLetter"/>
      <w:lvlText w:val="%2."/>
      <w:lvlJc w:val="left"/>
      <w:pPr>
        <w:ind w:left="3060" w:hanging="360"/>
      </w:pPr>
      <w:rPr>
        <w:rFonts w:cs="Times New Roman"/>
      </w:rPr>
    </w:lvl>
    <w:lvl w:ilvl="2" w:tentative="1">
      <w:start w:val="1"/>
      <w:numFmt w:val="lowerRoman"/>
      <w:lvlText w:val="%3."/>
      <w:lvlJc w:val="right"/>
      <w:pPr>
        <w:ind w:left="3780" w:hanging="180"/>
      </w:pPr>
      <w:rPr>
        <w:rFonts w:cs="Times New Roman"/>
      </w:rPr>
    </w:lvl>
    <w:lvl w:ilvl="3" w:tentative="1">
      <w:start w:val="1"/>
      <w:numFmt w:val="decimal"/>
      <w:lvlText w:val="%4."/>
      <w:lvlJc w:val="left"/>
      <w:pPr>
        <w:ind w:left="4500" w:hanging="360"/>
      </w:pPr>
      <w:rPr>
        <w:rFonts w:cs="Times New Roman"/>
      </w:rPr>
    </w:lvl>
    <w:lvl w:ilvl="4" w:tentative="1">
      <w:start w:val="1"/>
      <w:numFmt w:val="lowerLetter"/>
      <w:lvlText w:val="%5."/>
      <w:lvlJc w:val="left"/>
      <w:pPr>
        <w:ind w:left="5220" w:hanging="360"/>
      </w:pPr>
      <w:rPr>
        <w:rFonts w:cs="Times New Roman"/>
      </w:rPr>
    </w:lvl>
    <w:lvl w:ilvl="5" w:tentative="1">
      <w:start w:val="1"/>
      <w:numFmt w:val="lowerRoman"/>
      <w:lvlText w:val="%6."/>
      <w:lvlJc w:val="right"/>
      <w:pPr>
        <w:ind w:left="5940" w:hanging="180"/>
      </w:pPr>
      <w:rPr>
        <w:rFonts w:cs="Times New Roman"/>
      </w:rPr>
    </w:lvl>
    <w:lvl w:ilvl="6" w:tentative="1">
      <w:start w:val="1"/>
      <w:numFmt w:val="decimal"/>
      <w:lvlText w:val="%7."/>
      <w:lvlJc w:val="left"/>
      <w:pPr>
        <w:ind w:left="6660" w:hanging="360"/>
      </w:pPr>
      <w:rPr>
        <w:rFonts w:cs="Times New Roman"/>
      </w:rPr>
    </w:lvl>
    <w:lvl w:ilvl="7" w:tentative="1">
      <w:start w:val="1"/>
      <w:numFmt w:val="lowerLetter"/>
      <w:lvlText w:val="%8."/>
      <w:lvlJc w:val="left"/>
      <w:pPr>
        <w:ind w:left="7380" w:hanging="360"/>
      </w:pPr>
      <w:rPr>
        <w:rFonts w:cs="Times New Roman"/>
      </w:rPr>
    </w:lvl>
    <w:lvl w:ilvl="8" w:tentative="1">
      <w:start w:val="1"/>
      <w:numFmt w:val="lowerRoman"/>
      <w:lvlText w:val="%9."/>
      <w:lvlJc w:val="right"/>
      <w:pPr>
        <w:ind w:left="8100" w:hanging="180"/>
      </w:pPr>
      <w:rPr>
        <w:rFonts w:cs="Times New Roman"/>
      </w:rPr>
    </w:lvl>
  </w:abstractNum>
  <w:abstractNum w:abstractNumId="18">
    <w:nsid w:val="5823025B"/>
    <w:multiLevelType w:val="hybridMultilevel"/>
    <w:tmpl w:val="0DE6ACCE"/>
    <w:lvl w:ilvl="0">
      <w:start w:val="1"/>
      <w:numFmt w:val="bullet"/>
      <w:lvlText w:val=""/>
      <w:lvlJc w:val="left"/>
      <w:pPr>
        <w:ind w:left="1170" w:hanging="360"/>
      </w:pPr>
      <w:rPr>
        <w:rFonts w:ascii="Symbol" w:hAnsi="Symbol" w:hint="default"/>
      </w:rPr>
    </w:lvl>
    <w:lvl w:ilvl="1" w:tentative="1">
      <w:start w:val="1"/>
      <w:numFmt w:val="bullet"/>
      <w:lvlText w:val="o"/>
      <w:lvlJc w:val="left"/>
      <w:pPr>
        <w:ind w:left="1890" w:hanging="360"/>
      </w:pPr>
      <w:rPr>
        <w:rFonts w:ascii="Courier New" w:hAnsi="Courier New" w:hint="default"/>
      </w:rPr>
    </w:lvl>
    <w:lvl w:ilvl="2" w:tentative="1">
      <w:start w:val="1"/>
      <w:numFmt w:val="bullet"/>
      <w:lvlText w:val=""/>
      <w:lvlJc w:val="left"/>
      <w:pPr>
        <w:ind w:left="2610" w:hanging="360"/>
      </w:pPr>
      <w:rPr>
        <w:rFonts w:ascii="Wingdings" w:hAnsi="Wingdings" w:hint="default"/>
      </w:rPr>
    </w:lvl>
    <w:lvl w:ilvl="3" w:tentative="1">
      <w:start w:val="1"/>
      <w:numFmt w:val="bullet"/>
      <w:lvlText w:val=""/>
      <w:lvlJc w:val="left"/>
      <w:pPr>
        <w:ind w:left="3330" w:hanging="360"/>
      </w:pPr>
      <w:rPr>
        <w:rFonts w:ascii="Symbol" w:hAnsi="Symbol" w:hint="default"/>
      </w:rPr>
    </w:lvl>
    <w:lvl w:ilvl="4" w:tentative="1">
      <w:start w:val="1"/>
      <w:numFmt w:val="bullet"/>
      <w:lvlText w:val="o"/>
      <w:lvlJc w:val="left"/>
      <w:pPr>
        <w:ind w:left="4050" w:hanging="360"/>
      </w:pPr>
      <w:rPr>
        <w:rFonts w:ascii="Courier New" w:hAnsi="Courier New" w:hint="default"/>
      </w:rPr>
    </w:lvl>
    <w:lvl w:ilvl="5" w:tentative="1">
      <w:start w:val="1"/>
      <w:numFmt w:val="bullet"/>
      <w:lvlText w:val=""/>
      <w:lvlJc w:val="left"/>
      <w:pPr>
        <w:ind w:left="4770" w:hanging="360"/>
      </w:pPr>
      <w:rPr>
        <w:rFonts w:ascii="Wingdings" w:hAnsi="Wingdings" w:hint="default"/>
      </w:rPr>
    </w:lvl>
    <w:lvl w:ilvl="6" w:tentative="1">
      <w:start w:val="1"/>
      <w:numFmt w:val="bullet"/>
      <w:lvlText w:val=""/>
      <w:lvlJc w:val="left"/>
      <w:pPr>
        <w:ind w:left="5490" w:hanging="360"/>
      </w:pPr>
      <w:rPr>
        <w:rFonts w:ascii="Symbol" w:hAnsi="Symbol" w:hint="default"/>
      </w:rPr>
    </w:lvl>
    <w:lvl w:ilvl="7" w:tentative="1">
      <w:start w:val="1"/>
      <w:numFmt w:val="bullet"/>
      <w:lvlText w:val="o"/>
      <w:lvlJc w:val="left"/>
      <w:pPr>
        <w:ind w:left="6210" w:hanging="360"/>
      </w:pPr>
      <w:rPr>
        <w:rFonts w:ascii="Courier New" w:hAnsi="Courier New" w:hint="default"/>
      </w:rPr>
    </w:lvl>
    <w:lvl w:ilvl="8" w:tentative="1">
      <w:start w:val="1"/>
      <w:numFmt w:val="bullet"/>
      <w:lvlText w:val=""/>
      <w:lvlJc w:val="left"/>
      <w:pPr>
        <w:ind w:left="6930" w:hanging="360"/>
      </w:pPr>
      <w:rPr>
        <w:rFonts w:ascii="Wingdings" w:hAnsi="Wingdings" w:hint="default"/>
      </w:rPr>
    </w:lvl>
  </w:abstractNum>
  <w:abstractNum w:abstractNumId="19">
    <w:nsid w:val="5B6A469A"/>
    <w:multiLevelType w:val="hybridMultilevel"/>
    <w:tmpl w:val="5D16983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20">
    <w:nsid w:val="62B33F5C"/>
    <w:multiLevelType w:val="hybridMultilevel"/>
    <w:tmpl w:val="D08C0BDC"/>
    <w:lvl w:ilvl="0">
      <w:start w:val="1"/>
      <w:numFmt w:val="low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nsid w:val="6CA37535"/>
    <w:multiLevelType w:val="hybridMultilevel"/>
    <w:tmpl w:val="D03E97CC"/>
    <w:lvl w:ilvl="0">
      <w:start w:val="1"/>
      <w:numFmt w:val="lowerRoman"/>
      <w:lvlText w:val="%1."/>
      <w:lvlJc w:val="right"/>
      <w:pPr>
        <w:ind w:left="2340" w:hanging="360"/>
      </w:pPr>
      <w:rPr>
        <w:rFonts w:cs="Times New Roman"/>
      </w:rPr>
    </w:lvl>
    <w:lvl w:ilvl="1" w:tentative="1">
      <w:start w:val="1"/>
      <w:numFmt w:val="lowerLetter"/>
      <w:lvlText w:val="%2."/>
      <w:lvlJc w:val="left"/>
      <w:pPr>
        <w:ind w:left="3060" w:hanging="360"/>
      </w:pPr>
      <w:rPr>
        <w:rFonts w:cs="Times New Roman"/>
      </w:rPr>
    </w:lvl>
    <w:lvl w:ilvl="2" w:tentative="1">
      <w:start w:val="1"/>
      <w:numFmt w:val="lowerRoman"/>
      <w:lvlText w:val="%3."/>
      <w:lvlJc w:val="right"/>
      <w:pPr>
        <w:ind w:left="3780" w:hanging="180"/>
      </w:pPr>
      <w:rPr>
        <w:rFonts w:cs="Times New Roman"/>
      </w:rPr>
    </w:lvl>
    <w:lvl w:ilvl="3" w:tentative="1">
      <w:start w:val="1"/>
      <w:numFmt w:val="decimal"/>
      <w:lvlText w:val="%4."/>
      <w:lvlJc w:val="left"/>
      <w:pPr>
        <w:ind w:left="4500" w:hanging="360"/>
      </w:pPr>
      <w:rPr>
        <w:rFonts w:cs="Times New Roman"/>
      </w:rPr>
    </w:lvl>
    <w:lvl w:ilvl="4" w:tentative="1">
      <w:start w:val="1"/>
      <w:numFmt w:val="lowerLetter"/>
      <w:lvlText w:val="%5."/>
      <w:lvlJc w:val="left"/>
      <w:pPr>
        <w:ind w:left="5220" w:hanging="360"/>
      </w:pPr>
      <w:rPr>
        <w:rFonts w:cs="Times New Roman"/>
      </w:rPr>
    </w:lvl>
    <w:lvl w:ilvl="5" w:tentative="1">
      <w:start w:val="1"/>
      <w:numFmt w:val="lowerRoman"/>
      <w:lvlText w:val="%6."/>
      <w:lvlJc w:val="right"/>
      <w:pPr>
        <w:ind w:left="5940" w:hanging="180"/>
      </w:pPr>
      <w:rPr>
        <w:rFonts w:cs="Times New Roman"/>
      </w:rPr>
    </w:lvl>
    <w:lvl w:ilvl="6" w:tentative="1">
      <w:start w:val="1"/>
      <w:numFmt w:val="decimal"/>
      <w:lvlText w:val="%7."/>
      <w:lvlJc w:val="left"/>
      <w:pPr>
        <w:ind w:left="6660" w:hanging="360"/>
      </w:pPr>
      <w:rPr>
        <w:rFonts w:cs="Times New Roman"/>
      </w:rPr>
    </w:lvl>
    <w:lvl w:ilvl="7" w:tentative="1">
      <w:start w:val="1"/>
      <w:numFmt w:val="lowerLetter"/>
      <w:lvlText w:val="%8."/>
      <w:lvlJc w:val="left"/>
      <w:pPr>
        <w:ind w:left="7380" w:hanging="360"/>
      </w:pPr>
      <w:rPr>
        <w:rFonts w:cs="Times New Roman"/>
      </w:rPr>
    </w:lvl>
    <w:lvl w:ilvl="8" w:tentative="1">
      <w:start w:val="1"/>
      <w:numFmt w:val="lowerRoman"/>
      <w:lvlText w:val="%9."/>
      <w:lvlJc w:val="right"/>
      <w:pPr>
        <w:ind w:left="8100" w:hanging="180"/>
      </w:pPr>
      <w:rPr>
        <w:rFonts w:cs="Times New Roman"/>
      </w:rPr>
    </w:lvl>
  </w:abstractNum>
  <w:abstractNum w:abstractNumId="22">
    <w:nsid w:val="6F6B1C74"/>
    <w:multiLevelType w:val="multilevel"/>
    <w:tmpl w:val="CA0491EE"/>
    <w:lvl w:ilvl="0">
      <w:start w:val="1"/>
      <w:numFmt w:val="upperRoman"/>
      <w:pStyle w:val="Heading1"/>
      <w:suff w:val="space"/>
      <w:lvlText w:val="%1."/>
      <w:lvlJc w:val="center"/>
      <w:pPr>
        <w:ind w:firstLine="288"/>
      </w:pPr>
      <w:rPr>
        <w:rFonts w:cs="Times New Roman"/>
      </w:rPr>
    </w:lvl>
    <w:lvl w:ilvl="1">
      <w:start w:val="1"/>
      <w:numFmt w:val="upperLetter"/>
      <w:pStyle w:val="Heading2"/>
      <w:suff w:val="space"/>
      <w:lvlText w:val="%2."/>
      <w:lvlJc w:val="center"/>
      <w:rPr>
        <w:rFonts w:cs="Times New Roman"/>
      </w:rPr>
    </w:lvl>
    <w:lvl w:ilvl="2">
      <w:start w:val="1"/>
      <w:numFmt w:val="decimal"/>
      <w:lvlText w:val="%3."/>
      <w:lvlJc w:val="left"/>
      <w:pPr>
        <w:tabs>
          <w:tab w:val="num" w:pos="360"/>
        </w:tabs>
      </w:pPr>
      <w:rPr>
        <w:rFonts w:cs="Times New Roman"/>
      </w:rPr>
    </w:lvl>
    <w:lvl w:ilvl="3">
      <w:start w:val="1"/>
      <w:numFmt w:val="lowerLetter"/>
      <w:lvlText w:val="%4."/>
      <w:lvlJc w:val="left"/>
      <w:pPr>
        <w:tabs>
          <w:tab w:val="num" w:pos="360"/>
        </w:tabs>
      </w:pPr>
      <w:rPr>
        <w:rFonts w:cs="Times New Roman"/>
      </w:rPr>
    </w:lvl>
    <w:lvl w:ilvl="4">
      <w:start w:val="1"/>
      <w:numFmt w:val="lowerRoman"/>
      <w:lvlText w:val="%5."/>
      <w:lvlJc w:val="left"/>
      <w:pPr>
        <w:tabs>
          <w:tab w:val="num" w:pos="720"/>
        </w:tabs>
      </w:pPr>
      <w:rPr>
        <w:rFonts w:cs="Times New Roman"/>
      </w:rPr>
    </w:lvl>
    <w:lvl w:ilvl="5">
      <w:start w:val="1"/>
      <w:numFmt w:val="upperLetter"/>
      <w:lvlText w:val="(%6) "/>
      <w:lvlJc w:val="left"/>
      <w:pPr>
        <w:tabs>
          <w:tab w:val="num" w:pos="3960"/>
        </w:tabs>
        <w:ind w:left="3600"/>
      </w:pPr>
      <w:rPr>
        <w:rFonts w:cs="Times New Roman"/>
      </w:rPr>
    </w:lvl>
    <w:lvl w:ilvl="6">
      <w:start w:val="1"/>
      <w:numFmt w:val="upperLetter"/>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3">
    <w:nsid w:val="71202701"/>
    <w:multiLevelType w:val="hybridMultilevel"/>
    <w:tmpl w:val="F47009EE"/>
    <w:lvl w:ilvl="0">
      <w:start w:val="1"/>
      <w:numFmt w:val="lowerRoman"/>
      <w:lvlText w:val="%1."/>
      <w:lvlJc w:val="right"/>
      <w:pPr>
        <w:ind w:left="2790" w:hanging="360"/>
      </w:pPr>
      <w:rPr>
        <w:rFonts w:cs="Times New Roman"/>
      </w:rPr>
    </w:lvl>
    <w:lvl w:ilvl="1">
      <w:start w:val="1"/>
      <w:numFmt w:val="lowerLetter"/>
      <w:lvlText w:val="%2."/>
      <w:lvlJc w:val="left"/>
      <w:pPr>
        <w:ind w:left="2070" w:hanging="360"/>
      </w:pPr>
      <w:rPr>
        <w:rFonts w:cs="Times New Roman"/>
      </w:rPr>
    </w:lvl>
    <w:lvl w:ilvl="2">
      <w:start w:val="1"/>
      <w:numFmt w:val="lowerRoman"/>
      <w:lvlText w:val="%3."/>
      <w:lvlJc w:val="right"/>
      <w:pPr>
        <w:ind w:left="2790" w:hanging="180"/>
      </w:pPr>
      <w:rPr>
        <w:rFonts w:cs="Times New Roman"/>
      </w:rPr>
    </w:lvl>
    <w:lvl w:ilvl="3" w:tentative="1">
      <w:start w:val="1"/>
      <w:numFmt w:val="decimal"/>
      <w:lvlText w:val="%4."/>
      <w:lvlJc w:val="left"/>
      <w:pPr>
        <w:ind w:left="3510" w:hanging="360"/>
      </w:pPr>
      <w:rPr>
        <w:rFonts w:cs="Times New Roman"/>
      </w:rPr>
    </w:lvl>
    <w:lvl w:ilvl="4" w:tentative="1">
      <w:start w:val="1"/>
      <w:numFmt w:val="lowerLetter"/>
      <w:lvlText w:val="%5."/>
      <w:lvlJc w:val="left"/>
      <w:pPr>
        <w:ind w:left="4230" w:hanging="360"/>
      </w:pPr>
      <w:rPr>
        <w:rFonts w:cs="Times New Roman"/>
      </w:rPr>
    </w:lvl>
    <w:lvl w:ilvl="5" w:tentative="1">
      <w:start w:val="1"/>
      <w:numFmt w:val="lowerRoman"/>
      <w:lvlText w:val="%6."/>
      <w:lvlJc w:val="right"/>
      <w:pPr>
        <w:ind w:left="4950" w:hanging="180"/>
      </w:pPr>
      <w:rPr>
        <w:rFonts w:cs="Times New Roman"/>
      </w:rPr>
    </w:lvl>
    <w:lvl w:ilvl="6" w:tentative="1">
      <w:start w:val="1"/>
      <w:numFmt w:val="decimal"/>
      <w:lvlText w:val="%7."/>
      <w:lvlJc w:val="left"/>
      <w:pPr>
        <w:ind w:left="5670" w:hanging="360"/>
      </w:pPr>
      <w:rPr>
        <w:rFonts w:cs="Times New Roman"/>
      </w:rPr>
    </w:lvl>
    <w:lvl w:ilvl="7" w:tentative="1">
      <w:start w:val="1"/>
      <w:numFmt w:val="lowerLetter"/>
      <w:lvlText w:val="%8."/>
      <w:lvlJc w:val="left"/>
      <w:pPr>
        <w:ind w:left="6390" w:hanging="360"/>
      </w:pPr>
      <w:rPr>
        <w:rFonts w:cs="Times New Roman"/>
      </w:rPr>
    </w:lvl>
    <w:lvl w:ilvl="8" w:tentative="1">
      <w:start w:val="1"/>
      <w:numFmt w:val="lowerRoman"/>
      <w:lvlText w:val="%9."/>
      <w:lvlJc w:val="right"/>
      <w:pPr>
        <w:ind w:left="7110" w:hanging="180"/>
      </w:pPr>
      <w:rPr>
        <w:rFonts w:cs="Times New Roman"/>
      </w:rPr>
    </w:lvl>
  </w:abstractNum>
  <w:abstractNum w:abstractNumId="24">
    <w:nsid w:val="7B0969F0"/>
    <w:multiLevelType w:val="hybridMultilevel"/>
    <w:tmpl w:val="995E347C"/>
    <w:lvl w:ilvl="0">
      <w:start w:val="1"/>
      <w:numFmt w:val="decimal"/>
      <w:lvlText w:val="%1."/>
      <w:lvlJc w:val="left"/>
      <w:pPr>
        <w:ind w:left="720" w:hanging="360"/>
      </w:pPr>
      <w:rPr>
        <w:rFonts w:cs="Times New Roman"/>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nsid w:val="7BAB32CB"/>
    <w:multiLevelType w:val="hybridMultilevel"/>
    <w:tmpl w:val="8CB8E17E"/>
    <w:lvl w:ilvl="0">
      <w:start w:val="1"/>
      <w:numFmt w:val="bullet"/>
      <w:lvlText w:val=""/>
      <w:lvlJc w:val="left"/>
      <w:pPr>
        <w:tabs>
          <w:tab w:val="num" w:pos="1440"/>
        </w:tabs>
        <w:ind w:left="1440" w:hanging="720"/>
      </w:pPr>
      <w:rPr>
        <w:rFonts w:ascii="Symbol" w:hAnsi="Symbol" w:hint="default"/>
        <w:sz w:val="24"/>
        <w:szCs w:val="24"/>
      </w:rPr>
    </w:lvl>
    <w:lvl w:ilvl="1">
      <w:start w:val="1"/>
      <w:numFmt w:val="lowerLetter"/>
      <w:lvlText w:val="%2."/>
      <w:lvlJc w:val="left"/>
      <w:pPr>
        <w:ind w:left="2160" w:hanging="360"/>
      </w:pPr>
      <w:rPr>
        <w:rFonts w:cs="Times New Roman"/>
      </w:rPr>
    </w:lvl>
    <w:lvl w:ilvl="2" w:tentative="1">
      <w:start w:val="1"/>
      <w:numFmt w:val="lowerRoman"/>
      <w:lvlText w:val="%3."/>
      <w:lvlJc w:val="right"/>
      <w:pPr>
        <w:ind w:left="2880" w:hanging="180"/>
      </w:pPr>
      <w:rPr>
        <w:rFonts w:cs="Times New Roman"/>
      </w:rPr>
    </w:lvl>
    <w:lvl w:ilvl="3" w:tentative="1">
      <w:start w:val="1"/>
      <w:numFmt w:val="decimal"/>
      <w:lvlText w:val="%4."/>
      <w:lvlJc w:val="left"/>
      <w:pPr>
        <w:ind w:left="3600" w:hanging="360"/>
      </w:pPr>
      <w:rPr>
        <w:rFonts w:cs="Times New Roman"/>
      </w:rPr>
    </w:lvl>
    <w:lvl w:ilvl="4" w:tentative="1">
      <w:start w:val="1"/>
      <w:numFmt w:val="lowerLetter"/>
      <w:lvlText w:val="%5."/>
      <w:lvlJc w:val="left"/>
      <w:pPr>
        <w:ind w:left="4320" w:hanging="360"/>
      </w:pPr>
      <w:rPr>
        <w:rFonts w:cs="Times New Roman"/>
      </w:rPr>
    </w:lvl>
    <w:lvl w:ilvl="5" w:tentative="1">
      <w:start w:val="1"/>
      <w:numFmt w:val="lowerRoman"/>
      <w:lvlText w:val="%6."/>
      <w:lvlJc w:val="right"/>
      <w:pPr>
        <w:ind w:left="5040" w:hanging="180"/>
      </w:pPr>
      <w:rPr>
        <w:rFonts w:cs="Times New Roman"/>
      </w:rPr>
    </w:lvl>
    <w:lvl w:ilvl="6" w:tentative="1">
      <w:start w:val="1"/>
      <w:numFmt w:val="decimal"/>
      <w:lvlText w:val="%7."/>
      <w:lvlJc w:val="left"/>
      <w:pPr>
        <w:ind w:left="5760" w:hanging="360"/>
      </w:pPr>
      <w:rPr>
        <w:rFonts w:cs="Times New Roman"/>
      </w:rPr>
    </w:lvl>
    <w:lvl w:ilvl="7" w:tentative="1">
      <w:start w:val="1"/>
      <w:numFmt w:val="lowerLetter"/>
      <w:lvlText w:val="%8."/>
      <w:lvlJc w:val="left"/>
      <w:pPr>
        <w:ind w:left="6480" w:hanging="360"/>
      </w:pPr>
      <w:rPr>
        <w:rFonts w:cs="Times New Roman"/>
      </w:rPr>
    </w:lvl>
    <w:lvl w:ilvl="8" w:tentative="1">
      <w:start w:val="1"/>
      <w:numFmt w:val="lowerRoman"/>
      <w:lvlText w:val="%9."/>
      <w:lvlJc w:val="right"/>
      <w:pPr>
        <w:ind w:left="7200" w:hanging="180"/>
      </w:pPr>
      <w:rPr>
        <w:rFonts w:cs="Times New Roman"/>
      </w:rPr>
    </w:lvl>
  </w:abstractNum>
  <w:num w:numId="1">
    <w:abstractNumId w:val="10"/>
  </w:num>
  <w:num w:numId="2">
    <w:abstractNumId w:val="8"/>
  </w:num>
  <w:num w:numId="3">
    <w:abstractNumId w:val="3"/>
  </w:num>
  <w:num w:numId="4">
    <w:abstractNumId w:val="24"/>
  </w:num>
  <w:num w:numId="5">
    <w:abstractNumId w:val="22"/>
  </w:num>
  <w:num w:numId="6">
    <w:abstractNumId w:val="19"/>
  </w:num>
  <w:num w:numId="7">
    <w:abstractNumId w:val="11"/>
  </w:num>
  <w:num w:numId="8">
    <w:abstractNumId w:val="18"/>
  </w:num>
  <w:num w:numId="9">
    <w:abstractNumId w:val="17"/>
  </w:num>
  <w:num w:numId="10">
    <w:abstractNumId w:val="13"/>
  </w:num>
  <w:num w:numId="11">
    <w:abstractNumId w:val="7"/>
  </w:num>
  <w:num w:numId="12">
    <w:abstractNumId w:val="0"/>
  </w:num>
  <w:num w:numId="13">
    <w:abstractNumId w:val="15"/>
  </w:num>
  <w:num w:numId="14">
    <w:abstractNumId w:val="9"/>
  </w:num>
  <w:num w:numId="15">
    <w:abstractNumId w:val="23"/>
  </w:num>
  <w:num w:numId="16">
    <w:abstractNumId w:val="21"/>
  </w:num>
  <w:num w:numId="17">
    <w:abstractNumId w:val="2"/>
  </w:num>
  <w:num w:numId="18">
    <w:abstractNumId w:val="12"/>
  </w:num>
  <w:num w:numId="19">
    <w:abstractNumId w:val="5"/>
  </w:num>
  <w:num w:numId="20">
    <w:abstractNumId w:val="6"/>
  </w:num>
  <w:num w:numId="21">
    <w:abstractNumId w:val="1"/>
  </w:num>
  <w:num w:numId="22">
    <w:abstractNumId w:val="4"/>
  </w:num>
  <w:num w:numId="23">
    <w:abstractNumId w:val="25"/>
  </w:num>
  <w:num w:numId="24">
    <w:abstractNumId w:val="16"/>
  </w:num>
  <w:num w:numId="25">
    <w:abstractNumId w:val="20"/>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595"/>
    <w:rsid w:val="0000032B"/>
    <w:rsid w:val="000027C0"/>
    <w:rsid w:val="000028FF"/>
    <w:rsid w:val="0000340F"/>
    <w:rsid w:val="00004E61"/>
    <w:rsid w:val="00007E4F"/>
    <w:rsid w:val="000137BD"/>
    <w:rsid w:val="0001488F"/>
    <w:rsid w:val="00014FD7"/>
    <w:rsid w:val="000153E7"/>
    <w:rsid w:val="000154B8"/>
    <w:rsid w:val="000159A3"/>
    <w:rsid w:val="00021CFC"/>
    <w:rsid w:val="00022E00"/>
    <w:rsid w:val="00024EAA"/>
    <w:rsid w:val="00025217"/>
    <w:rsid w:val="00026F5E"/>
    <w:rsid w:val="000304D2"/>
    <w:rsid w:val="000326DE"/>
    <w:rsid w:val="000335DA"/>
    <w:rsid w:val="00041B6E"/>
    <w:rsid w:val="00042B8A"/>
    <w:rsid w:val="0004629F"/>
    <w:rsid w:val="00046783"/>
    <w:rsid w:val="00050245"/>
    <w:rsid w:val="00053887"/>
    <w:rsid w:val="00054A27"/>
    <w:rsid w:val="00056C71"/>
    <w:rsid w:val="00060D92"/>
    <w:rsid w:val="00066A32"/>
    <w:rsid w:val="00072988"/>
    <w:rsid w:val="0007304D"/>
    <w:rsid w:val="000763FA"/>
    <w:rsid w:val="00076823"/>
    <w:rsid w:val="00084989"/>
    <w:rsid w:val="0008577D"/>
    <w:rsid w:val="00086267"/>
    <w:rsid w:val="000868A4"/>
    <w:rsid w:val="0008697E"/>
    <w:rsid w:val="00087302"/>
    <w:rsid w:val="0009074E"/>
    <w:rsid w:val="0009224D"/>
    <w:rsid w:val="00093953"/>
    <w:rsid w:val="00094E94"/>
    <w:rsid w:val="000A06C0"/>
    <w:rsid w:val="000A10B5"/>
    <w:rsid w:val="000A10FA"/>
    <w:rsid w:val="000A219A"/>
    <w:rsid w:val="000A411F"/>
    <w:rsid w:val="000B393F"/>
    <w:rsid w:val="000B4505"/>
    <w:rsid w:val="000B4838"/>
    <w:rsid w:val="000C0CA8"/>
    <w:rsid w:val="000C3194"/>
    <w:rsid w:val="000C3951"/>
    <w:rsid w:val="000C5581"/>
    <w:rsid w:val="000C55A1"/>
    <w:rsid w:val="000D078B"/>
    <w:rsid w:val="000D3953"/>
    <w:rsid w:val="000D4647"/>
    <w:rsid w:val="000D4901"/>
    <w:rsid w:val="000D5830"/>
    <w:rsid w:val="000D6503"/>
    <w:rsid w:val="000D685A"/>
    <w:rsid w:val="000D7F0D"/>
    <w:rsid w:val="000D7F29"/>
    <w:rsid w:val="000E030C"/>
    <w:rsid w:val="000E2327"/>
    <w:rsid w:val="000E4244"/>
    <w:rsid w:val="000E4C6F"/>
    <w:rsid w:val="000F1BE4"/>
    <w:rsid w:val="000F2829"/>
    <w:rsid w:val="000F2AF2"/>
    <w:rsid w:val="000F3335"/>
    <w:rsid w:val="000F353D"/>
    <w:rsid w:val="00101B07"/>
    <w:rsid w:val="001071C3"/>
    <w:rsid w:val="0011274F"/>
    <w:rsid w:val="00112BD7"/>
    <w:rsid w:val="00113737"/>
    <w:rsid w:val="00115794"/>
    <w:rsid w:val="00120D49"/>
    <w:rsid w:val="00120E78"/>
    <w:rsid w:val="00122AAD"/>
    <w:rsid w:val="00122F91"/>
    <w:rsid w:val="00123384"/>
    <w:rsid w:val="00133BDC"/>
    <w:rsid w:val="00133F24"/>
    <w:rsid w:val="0013451C"/>
    <w:rsid w:val="00135BE1"/>
    <w:rsid w:val="00135E4F"/>
    <w:rsid w:val="00137247"/>
    <w:rsid w:val="00140D13"/>
    <w:rsid w:val="00143F72"/>
    <w:rsid w:val="00143FB4"/>
    <w:rsid w:val="00144824"/>
    <w:rsid w:val="00144B3C"/>
    <w:rsid w:val="001455A4"/>
    <w:rsid w:val="00147745"/>
    <w:rsid w:val="00150B52"/>
    <w:rsid w:val="001550B4"/>
    <w:rsid w:val="00156135"/>
    <w:rsid w:val="0016236F"/>
    <w:rsid w:val="001674F7"/>
    <w:rsid w:val="001715C1"/>
    <w:rsid w:val="001720D9"/>
    <w:rsid w:val="00173D10"/>
    <w:rsid w:val="00176BAD"/>
    <w:rsid w:val="0017782C"/>
    <w:rsid w:val="00177B49"/>
    <w:rsid w:val="00181485"/>
    <w:rsid w:val="001824D8"/>
    <w:rsid w:val="00182E34"/>
    <w:rsid w:val="00186A17"/>
    <w:rsid w:val="00193ED1"/>
    <w:rsid w:val="00194ED0"/>
    <w:rsid w:val="00195CE7"/>
    <w:rsid w:val="001A3776"/>
    <w:rsid w:val="001A377C"/>
    <w:rsid w:val="001A4677"/>
    <w:rsid w:val="001A506D"/>
    <w:rsid w:val="001A7DAE"/>
    <w:rsid w:val="001B06F5"/>
    <w:rsid w:val="001B2029"/>
    <w:rsid w:val="001C208B"/>
    <w:rsid w:val="001C365B"/>
    <w:rsid w:val="001C3B67"/>
    <w:rsid w:val="001C60BD"/>
    <w:rsid w:val="001C65F1"/>
    <w:rsid w:val="001C7352"/>
    <w:rsid w:val="001D2CCB"/>
    <w:rsid w:val="001D4F82"/>
    <w:rsid w:val="001D60D9"/>
    <w:rsid w:val="001D6273"/>
    <w:rsid w:val="001E2443"/>
    <w:rsid w:val="001E5563"/>
    <w:rsid w:val="002004D5"/>
    <w:rsid w:val="00200F37"/>
    <w:rsid w:val="00200F92"/>
    <w:rsid w:val="00201E14"/>
    <w:rsid w:val="002037E1"/>
    <w:rsid w:val="00203FB8"/>
    <w:rsid w:val="00206DB4"/>
    <w:rsid w:val="00211571"/>
    <w:rsid w:val="00212469"/>
    <w:rsid w:val="00212F62"/>
    <w:rsid w:val="00213224"/>
    <w:rsid w:val="002137E2"/>
    <w:rsid w:val="00215857"/>
    <w:rsid w:val="00215859"/>
    <w:rsid w:val="002163DA"/>
    <w:rsid w:val="00220102"/>
    <w:rsid w:val="002216A6"/>
    <w:rsid w:val="00221DD6"/>
    <w:rsid w:val="0022363C"/>
    <w:rsid w:val="00223783"/>
    <w:rsid w:val="00223AE6"/>
    <w:rsid w:val="002241CD"/>
    <w:rsid w:val="0022577F"/>
    <w:rsid w:val="00226663"/>
    <w:rsid w:val="0023224B"/>
    <w:rsid w:val="0023283D"/>
    <w:rsid w:val="0023510C"/>
    <w:rsid w:val="002358CE"/>
    <w:rsid w:val="00235FDA"/>
    <w:rsid w:val="002408C1"/>
    <w:rsid w:val="0024182B"/>
    <w:rsid w:val="002464E4"/>
    <w:rsid w:val="00246931"/>
    <w:rsid w:val="0024701A"/>
    <w:rsid w:val="00252156"/>
    <w:rsid w:val="00252381"/>
    <w:rsid w:val="002555B3"/>
    <w:rsid w:val="00255B44"/>
    <w:rsid w:val="00255C22"/>
    <w:rsid w:val="00262019"/>
    <w:rsid w:val="002629B8"/>
    <w:rsid w:val="002637C3"/>
    <w:rsid w:val="00263D24"/>
    <w:rsid w:val="00263E40"/>
    <w:rsid w:val="00264AD2"/>
    <w:rsid w:val="002652FC"/>
    <w:rsid w:val="00265962"/>
    <w:rsid w:val="0026766F"/>
    <w:rsid w:val="00272BB8"/>
    <w:rsid w:val="00275595"/>
    <w:rsid w:val="00276487"/>
    <w:rsid w:val="00277455"/>
    <w:rsid w:val="00281B66"/>
    <w:rsid w:val="00284946"/>
    <w:rsid w:val="002871CC"/>
    <w:rsid w:val="002A0BC9"/>
    <w:rsid w:val="002A1B9E"/>
    <w:rsid w:val="002A1C1E"/>
    <w:rsid w:val="002A2374"/>
    <w:rsid w:val="002A28F5"/>
    <w:rsid w:val="002A2ACD"/>
    <w:rsid w:val="002A4992"/>
    <w:rsid w:val="002A5152"/>
    <w:rsid w:val="002A55B4"/>
    <w:rsid w:val="002A631A"/>
    <w:rsid w:val="002A79F9"/>
    <w:rsid w:val="002B0DDF"/>
    <w:rsid w:val="002B0E10"/>
    <w:rsid w:val="002B2493"/>
    <w:rsid w:val="002B4C30"/>
    <w:rsid w:val="002B711B"/>
    <w:rsid w:val="002C2014"/>
    <w:rsid w:val="002C50E1"/>
    <w:rsid w:val="002C5EE8"/>
    <w:rsid w:val="002C7C32"/>
    <w:rsid w:val="002D1A27"/>
    <w:rsid w:val="002D3FCA"/>
    <w:rsid w:val="002D4055"/>
    <w:rsid w:val="002D5CB5"/>
    <w:rsid w:val="002D5FE5"/>
    <w:rsid w:val="002D7517"/>
    <w:rsid w:val="002E00AA"/>
    <w:rsid w:val="002E1DF3"/>
    <w:rsid w:val="002E27F5"/>
    <w:rsid w:val="002E2B1E"/>
    <w:rsid w:val="002E5DB9"/>
    <w:rsid w:val="002F0DCB"/>
    <w:rsid w:val="002F116F"/>
    <w:rsid w:val="002F4C85"/>
    <w:rsid w:val="002F6237"/>
    <w:rsid w:val="002F73C4"/>
    <w:rsid w:val="00305914"/>
    <w:rsid w:val="00305D06"/>
    <w:rsid w:val="00310EC4"/>
    <w:rsid w:val="00312089"/>
    <w:rsid w:val="00315126"/>
    <w:rsid w:val="00315DE9"/>
    <w:rsid w:val="0032229B"/>
    <w:rsid w:val="00323CCE"/>
    <w:rsid w:val="003242DE"/>
    <w:rsid w:val="00325D3F"/>
    <w:rsid w:val="00326FBE"/>
    <w:rsid w:val="00332629"/>
    <w:rsid w:val="00332D0C"/>
    <w:rsid w:val="00335B6D"/>
    <w:rsid w:val="00342174"/>
    <w:rsid w:val="00342B92"/>
    <w:rsid w:val="003433F6"/>
    <w:rsid w:val="0034442C"/>
    <w:rsid w:val="00344BAA"/>
    <w:rsid w:val="00345D77"/>
    <w:rsid w:val="00350134"/>
    <w:rsid w:val="0035264E"/>
    <w:rsid w:val="00354435"/>
    <w:rsid w:val="00356105"/>
    <w:rsid w:val="00356485"/>
    <w:rsid w:val="00356F5A"/>
    <w:rsid w:val="00367E8F"/>
    <w:rsid w:val="00375351"/>
    <w:rsid w:val="003764FA"/>
    <w:rsid w:val="00376AFE"/>
    <w:rsid w:val="003801A1"/>
    <w:rsid w:val="00383E2A"/>
    <w:rsid w:val="00392238"/>
    <w:rsid w:val="00394CA0"/>
    <w:rsid w:val="00395D83"/>
    <w:rsid w:val="00397268"/>
    <w:rsid w:val="003978C6"/>
    <w:rsid w:val="00397FD2"/>
    <w:rsid w:val="003A0A41"/>
    <w:rsid w:val="003A4933"/>
    <w:rsid w:val="003A62B4"/>
    <w:rsid w:val="003A754C"/>
    <w:rsid w:val="003A79ED"/>
    <w:rsid w:val="003B0432"/>
    <w:rsid w:val="003B54C2"/>
    <w:rsid w:val="003B5CDD"/>
    <w:rsid w:val="003C14E9"/>
    <w:rsid w:val="003C5616"/>
    <w:rsid w:val="003C760C"/>
    <w:rsid w:val="003C7DB3"/>
    <w:rsid w:val="003D11D6"/>
    <w:rsid w:val="003D11EE"/>
    <w:rsid w:val="003D3F9D"/>
    <w:rsid w:val="003D597E"/>
    <w:rsid w:val="003D7FCA"/>
    <w:rsid w:val="003E09BF"/>
    <w:rsid w:val="003E3E12"/>
    <w:rsid w:val="003E4185"/>
    <w:rsid w:val="003E790C"/>
    <w:rsid w:val="003F21B8"/>
    <w:rsid w:val="003F7F41"/>
    <w:rsid w:val="00400A8B"/>
    <w:rsid w:val="004015A7"/>
    <w:rsid w:val="004019B1"/>
    <w:rsid w:val="00402FCA"/>
    <w:rsid w:val="00405E85"/>
    <w:rsid w:val="00406417"/>
    <w:rsid w:val="00407629"/>
    <w:rsid w:val="004103C7"/>
    <w:rsid w:val="0041652D"/>
    <w:rsid w:val="00417C46"/>
    <w:rsid w:val="0042321D"/>
    <w:rsid w:val="00423B59"/>
    <w:rsid w:val="00425900"/>
    <w:rsid w:val="00425B4B"/>
    <w:rsid w:val="00425E7C"/>
    <w:rsid w:val="004262DC"/>
    <w:rsid w:val="00426CE6"/>
    <w:rsid w:val="00427AA9"/>
    <w:rsid w:val="00430387"/>
    <w:rsid w:val="00430D1C"/>
    <w:rsid w:val="00433675"/>
    <w:rsid w:val="004337E3"/>
    <w:rsid w:val="004349D0"/>
    <w:rsid w:val="004367C1"/>
    <w:rsid w:val="00442BB4"/>
    <w:rsid w:val="0044442E"/>
    <w:rsid w:val="004456A9"/>
    <w:rsid w:val="00452844"/>
    <w:rsid w:val="00452D03"/>
    <w:rsid w:val="00453681"/>
    <w:rsid w:val="004536ED"/>
    <w:rsid w:val="004554D7"/>
    <w:rsid w:val="0046063F"/>
    <w:rsid w:val="0046207C"/>
    <w:rsid w:val="00463DE8"/>
    <w:rsid w:val="00465DD7"/>
    <w:rsid w:val="0046767C"/>
    <w:rsid w:val="004734CD"/>
    <w:rsid w:val="004748A8"/>
    <w:rsid w:val="00474E68"/>
    <w:rsid w:val="00483461"/>
    <w:rsid w:val="0048374F"/>
    <w:rsid w:val="00483883"/>
    <w:rsid w:val="004902AE"/>
    <w:rsid w:val="0049096B"/>
    <w:rsid w:val="00491CE0"/>
    <w:rsid w:val="00492204"/>
    <w:rsid w:val="0049278B"/>
    <w:rsid w:val="004954C3"/>
    <w:rsid w:val="00496E76"/>
    <w:rsid w:val="004A05AB"/>
    <w:rsid w:val="004A4555"/>
    <w:rsid w:val="004B0E5E"/>
    <w:rsid w:val="004B13E1"/>
    <w:rsid w:val="004B2CFC"/>
    <w:rsid w:val="004B2EE7"/>
    <w:rsid w:val="004B7308"/>
    <w:rsid w:val="004C0FF9"/>
    <w:rsid w:val="004C1CDD"/>
    <w:rsid w:val="004C28BC"/>
    <w:rsid w:val="004C2B9C"/>
    <w:rsid w:val="004C54D9"/>
    <w:rsid w:val="004C591F"/>
    <w:rsid w:val="004C71A3"/>
    <w:rsid w:val="004C7297"/>
    <w:rsid w:val="004C769A"/>
    <w:rsid w:val="004D066D"/>
    <w:rsid w:val="004D0EF2"/>
    <w:rsid w:val="004D4C81"/>
    <w:rsid w:val="004D548F"/>
    <w:rsid w:val="004E32E9"/>
    <w:rsid w:val="004E3B88"/>
    <w:rsid w:val="004E5848"/>
    <w:rsid w:val="004E6B1C"/>
    <w:rsid w:val="004E6C9C"/>
    <w:rsid w:val="004F07A4"/>
    <w:rsid w:val="004F0A82"/>
    <w:rsid w:val="005017A8"/>
    <w:rsid w:val="005032FE"/>
    <w:rsid w:val="005033E0"/>
    <w:rsid w:val="0050471E"/>
    <w:rsid w:val="005057C0"/>
    <w:rsid w:val="00511417"/>
    <w:rsid w:val="005130CE"/>
    <w:rsid w:val="005177DA"/>
    <w:rsid w:val="00520488"/>
    <w:rsid w:val="005220BF"/>
    <w:rsid w:val="005224BE"/>
    <w:rsid w:val="00523263"/>
    <w:rsid w:val="005310E7"/>
    <w:rsid w:val="00533048"/>
    <w:rsid w:val="005339A9"/>
    <w:rsid w:val="00534D87"/>
    <w:rsid w:val="00536A01"/>
    <w:rsid w:val="00537CC6"/>
    <w:rsid w:val="005407C8"/>
    <w:rsid w:val="005428A8"/>
    <w:rsid w:val="005444BD"/>
    <w:rsid w:val="00545287"/>
    <w:rsid w:val="00545E90"/>
    <w:rsid w:val="00547697"/>
    <w:rsid w:val="0055006C"/>
    <w:rsid w:val="0055493A"/>
    <w:rsid w:val="00554C87"/>
    <w:rsid w:val="00557D93"/>
    <w:rsid w:val="005605DB"/>
    <w:rsid w:val="00560C75"/>
    <w:rsid w:val="00564EC7"/>
    <w:rsid w:val="005653E5"/>
    <w:rsid w:val="00567515"/>
    <w:rsid w:val="00567960"/>
    <w:rsid w:val="00573163"/>
    <w:rsid w:val="00573400"/>
    <w:rsid w:val="005736C4"/>
    <w:rsid w:val="00575442"/>
    <w:rsid w:val="00576993"/>
    <w:rsid w:val="0058200D"/>
    <w:rsid w:val="005821DE"/>
    <w:rsid w:val="00583728"/>
    <w:rsid w:val="0058418F"/>
    <w:rsid w:val="00584A06"/>
    <w:rsid w:val="00584AA8"/>
    <w:rsid w:val="00584ADD"/>
    <w:rsid w:val="0058516B"/>
    <w:rsid w:val="0058598B"/>
    <w:rsid w:val="00587E8E"/>
    <w:rsid w:val="005921DB"/>
    <w:rsid w:val="00596E6E"/>
    <w:rsid w:val="005970A8"/>
    <w:rsid w:val="005A2506"/>
    <w:rsid w:val="005A54A5"/>
    <w:rsid w:val="005A58C9"/>
    <w:rsid w:val="005A6392"/>
    <w:rsid w:val="005A72E9"/>
    <w:rsid w:val="005A7571"/>
    <w:rsid w:val="005A7D36"/>
    <w:rsid w:val="005B0627"/>
    <w:rsid w:val="005B5F0D"/>
    <w:rsid w:val="005B7392"/>
    <w:rsid w:val="005C0245"/>
    <w:rsid w:val="005C0E85"/>
    <w:rsid w:val="005C1F67"/>
    <w:rsid w:val="005C3D74"/>
    <w:rsid w:val="005C4203"/>
    <w:rsid w:val="005C46AB"/>
    <w:rsid w:val="005C6CDA"/>
    <w:rsid w:val="005D691B"/>
    <w:rsid w:val="005D7730"/>
    <w:rsid w:val="005E335E"/>
    <w:rsid w:val="005E4D62"/>
    <w:rsid w:val="005E4D89"/>
    <w:rsid w:val="005E5367"/>
    <w:rsid w:val="005E56CF"/>
    <w:rsid w:val="005E72C5"/>
    <w:rsid w:val="005E7D0E"/>
    <w:rsid w:val="005F10E1"/>
    <w:rsid w:val="005F2BE7"/>
    <w:rsid w:val="00600F47"/>
    <w:rsid w:val="00600F8A"/>
    <w:rsid w:val="00601C24"/>
    <w:rsid w:val="006023E7"/>
    <w:rsid w:val="00605A61"/>
    <w:rsid w:val="00605C51"/>
    <w:rsid w:val="0060603E"/>
    <w:rsid w:val="00611104"/>
    <w:rsid w:val="006120F0"/>
    <w:rsid w:val="00614A69"/>
    <w:rsid w:val="006152F0"/>
    <w:rsid w:val="00615668"/>
    <w:rsid w:val="00624B41"/>
    <w:rsid w:val="00634B51"/>
    <w:rsid w:val="00635FC1"/>
    <w:rsid w:val="0064109C"/>
    <w:rsid w:val="00643A09"/>
    <w:rsid w:val="00644BF3"/>
    <w:rsid w:val="006510F1"/>
    <w:rsid w:val="006514BC"/>
    <w:rsid w:val="00653439"/>
    <w:rsid w:val="00654954"/>
    <w:rsid w:val="006555A3"/>
    <w:rsid w:val="006564DF"/>
    <w:rsid w:val="00656782"/>
    <w:rsid w:val="00665B21"/>
    <w:rsid w:val="006662AC"/>
    <w:rsid w:val="00666A51"/>
    <w:rsid w:val="006678A2"/>
    <w:rsid w:val="00670270"/>
    <w:rsid w:val="00673ED2"/>
    <w:rsid w:val="006768CC"/>
    <w:rsid w:val="0068003F"/>
    <w:rsid w:val="006807ED"/>
    <w:rsid w:val="00680943"/>
    <w:rsid w:val="00680ADF"/>
    <w:rsid w:val="006833D9"/>
    <w:rsid w:val="0068347C"/>
    <w:rsid w:val="006837C5"/>
    <w:rsid w:val="006860F4"/>
    <w:rsid w:val="0068768E"/>
    <w:rsid w:val="00687CF7"/>
    <w:rsid w:val="006908D4"/>
    <w:rsid w:val="00690B00"/>
    <w:rsid w:val="00690D5E"/>
    <w:rsid w:val="00692348"/>
    <w:rsid w:val="0069383A"/>
    <w:rsid w:val="00695096"/>
    <w:rsid w:val="00695422"/>
    <w:rsid w:val="006974E3"/>
    <w:rsid w:val="006976DA"/>
    <w:rsid w:val="006A0434"/>
    <w:rsid w:val="006A2007"/>
    <w:rsid w:val="006A2866"/>
    <w:rsid w:val="006A2B1E"/>
    <w:rsid w:val="006A30E3"/>
    <w:rsid w:val="006A38DF"/>
    <w:rsid w:val="006A456F"/>
    <w:rsid w:val="006A7323"/>
    <w:rsid w:val="006B0DC9"/>
    <w:rsid w:val="006B1E5C"/>
    <w:rsid w:val="006B2656"/>
    <w:rsid w:val="006B432F"/>
    <w:rsid w:val="006B440E"/>
    <w:rsid w:val="006B54B8"/>
    <w:rsid w:val="006B579A"/>
    <w:rsid w:val="006B5A58"/>
    <w:rsid w:val="006B61B8"/>
    <w:rsid w:val="006B6959"/>
    <w:rsid w:val="006C0669"/>
    <w:rsid w:val="006C133F"/>
    <w:rsid w:val="006C294D"/>
    <w:rsid w:val="006C78FC"/>
    <w:rsid w:val="006D04EE"/>
    <w:rsid w:val="006D0932"/>
    <w:rsid w:val="006E0203"/>
    <w:rsid w:val="006E1349"/>
    <w:rsid w:val="006E285E"/>
    <w:rsid w:val="006E3FFA"/>
    <w:rsid w:val="006F1BFE"/>
    <w:rsid w:val="006F5745"/>
    <w:rsid w:val="006F6806"/>
    <w:rsid w:val="007030D2"/>
    <w:rsid w:val="0070353E"/>
    <w:rsid w:val="00705C6B"/>
    <w:rsid w:val="00711760"/>
    <w:rsid w:val="00711EA2"/>
    <w:rsid w:val="0071225A"/>
    <w:rsid w:val="00712433"/>
    <w:rsid w:val="0071449C"/>
    <w:rsid w:val="007159AE"/>
    <w:rsid w:val="007162DE"/>
    <w:rsid w:val="00720B54"/>
    <w:rsid w:val="00720FA7"/>
    <w:rsid w:val="007235F8"/>
    <w:rsid w:val="00724154"/>
    <w:rsid w:val="00725202"/>
    <w:rsid w:val="00726C7D"/>
    <w:rsid w:val="007307AE"/>
    <w:rsid w:val="00732C13"/>
    <w:rsid w:val="007346E0"/>
    <w:rsid w:val="007359F1"/>
    <w:rsid w:val="00741EE6"/>
    <w:rsid w:val="00742C9B"/>
    <w:rsid w:val="007519A1"/>
    <w:rsid w:val="00754D55"/>
    <w:rsid w:val="00755CF2"/>
    <w:rsid w:val="007561BD"/>
    <w:rsid w:val="00760BD4"/>
    <w:rsid w:val="00764C5B"/>
    <w:rsid w:val="00766E68"/>
    <w:rsid w:val="007734B6"/>
    <w:rsid w:val="00774D34"/>
    <w:rsid w:val="007760FD"/>
    <w:rsid w:val="00780055"/>
    <w:rsid w:val="0078101B"/>
    <w:rsid w:val="00781A97"/>
    <w:rsid w:val="00784036"/>
    <w:rsid w:val="00787375"/>
    <w:rsid w:val="007909F0"/>
    <w:rsid w:val="00790B61"/>
    <w:rsid w:val="0079107F"/>
    <w:rsid w:val="00793E71"/>
    <w:rsid w:val="007A0347"/>
    <w:rsid w:val="007A2575"/>
    <w:rsid w:val="007A2611"/>
    <w:rsid w:val="007A2BAC"/>
    <w:rsid w:val="007A3010"/>
    <w:rsid w:val="007A3424"/>
    <w:rsid w:val="007A395C"/>
    <w:rsid w:val="007A3AE7"/>
    <w:rsid w:val="007A67D7"/>
    <w:rsid w:val="007B16CB"/>
    <w:rsid w:val="007B1745"/>
    <w:rsid w:val="007B52EA"/>
    <w:rsid w:val="007C0E7C"/>
    <w:rsid w:val="007C35EC"/>
    <w:rsid w:val="007C3AD3"/>
    <w:rsid w:val="007C4380"/>
    <w:rsid w:val="007C5102"/>
    <w:rsid w:val="007C69FA"/>
    <w:rsid w:val="007D42BA"/>
    <w:rsid w:val="007D7FE1"/>
    <w:rsid w:val="007E10A8"/>
    <w:rsid w:val="007E1616"/>
    <w:rsid w:val="007E247C"/>
    <w:rsid w:val="007E24F1"/>
    <w:rsid w:val="007E2794"/>
    <w:rsid w:val="007E3D48"/>
    <w:rsid w:val="007E42FF"/>
    <w:rsid w:val="007E49CE"/>
    <w:rsid w:val="007E4E03"/>
    <w:rsid w:val="007E6FD3"/>
    <w:rsid w:val="007E71E6"/>
    <w:rsid w:val="007E7252"/>
    <w:rsid w:val="007F1283"/>
    <w:rsid w:val="007F1CFF"/>
    <w:rsid w:val="007F3E95"/>
    <w:rsid w:val="007F5851"/>
    <w:rsid w:val="00802EF9"/>
    <w:rsid w:val="00803E3E"/>
    <w:rsid w:val="00806C79"/>
    <w:rsid w:val="00810737"/>
    <w:rsid w:val="00811CE0"/>
    <w:rsid w:val="00812503"/>
    <w:rsid w:val="008157F9"/>
    <w:rsid w:val="00815BD0"/>
    <w:rsid w:val="00817508"/>
    <w:rsid w:val="00817668"/>
    <w:rsid w:val="008176EE"/>
    <w:rsid w:val="00820AE2"/>
    <w:rsid w:val="00821BA4"/>
    <w:rsid w:val="00823467"/>
    <w:rsid w:val="00833658"/>
    <w:rsid w:val="00834D72"/>
    <w:rsid w:val="00837827"/>
    <w:rsid w:val="008406B9"/>
    <w:rsid w:val="008424D8"/>
    <w:rsid w:val="00843240"/>
    <w:rsid w:val="00846CD1"/>
    <w:rsid w:val="008478D4"/>
    <w:rsid w:val="0084791C"/>
    <w:rsid w:val="00856E24"/>
    <w:rsid w:val="00861F82"/>
    <w:rsid w:val="00862DC5"/>
    <w:rsid w:val="00862E2B"/>
    <w:rsid w:val="0086434A"/>
    <w:rsid w:val="0086504F"/>
    <w:rsid w:val="00866859"/>
    <w:rsid w:val="00870126"/>
    <w:rsid w:val="00870345"/>
    <w:rsid w:val="008714BE"/>
    <w:rsid w:val="00871D15"/>
    <w:rsid w:val="00872A33"/>
    <w:rsid w:val="008733AB"/>
    <w:rsid w:val="00880733"/>
    <w:rsid w:val="0088099A"/>
    <w:rsid w:val="0088161D"/>
    <w:rsid w:val="00881EA3"/>
    <w:rsid w:val="008820DE"/>
    <w:rsid w:val="00882FFF"/>
    <w:rsid w:val="0088484D"/>
    <w:rsid w:val="00887B54"/>
    <w:rsid w:val="008907BB"/>
    <w:rsid w:val="0089696E"/>
    <w:rsid w:val="00897726"/>
    <w:rsid w:val="008A0F27"/>
    <w:rsid w:val="008A1E81"/>
    <w:rsid w:val="008A3BC3"/>
    <w:rsid w:val="008A6763"/>
    <w:rsid w:val="008B010C"/>
    <w:rsid w:val="008B0B19"/>
    <w:rsid w:val="008B2919"/>
    <w:rsid w:val="008B4DF8"/>
    <w:rsid w:val="008B7461"/>
    <w:rsid w:val="008B7DB1"/>
    <w:rsid w:val="008C1C02"/>
    <w:rsid w:val="008C1F40"/>
    <w:rsid w:val="008C204F"/>
    <w:rsid w:val="008C2ECE"/>
    <w:rsid w:val="008C545A"/>
    <w:rsid w:val="008D19E7"/>
    <w:rsid w:val="008D2280"/>
    <w:rsid w:val="008D4447"/>
    <w:rsid w:val="008D45E2"/>
    <w:rsid w:val="008E193B"/>
    <w:rsid w:val="008E4C0C"/>
    <w:rsid w:val="008E688C"/>
    <w:rsid w:val="008F048A"/>
    <w:rsid w:val="008F04AB"/>
    <w:rsid w:val="008F3952"/>
    <w:rsid w:val="008F733F"/>
    <w:rsid w:val="0090252E"/>
    <w:rsid w:val="00906010"/>
    <w:rsid w:val="00907A36"/>
    <w:rsid w:val="00910AF8"/>
    <w:rsid w:val="0091294B"/>
    <w:rsid w:val="00913D61"/>
    <w:rsid w:val="00916976"/>
    <w:rsid w:val="0091715B"/>
    <w:rsid w:val="009226D4"/>
    <w:rsid w:val="009230A3"/>
    <w:rsid w:val="00923277"/>
    <w:rsid w:val="009251F7"/>
    <w:rsid w:val="00925CBF"/>
    <w:rsid w:val="0092673A"/>
    <w:rsid w:val="00926855"/>
    <w:rsid w:val="0092736B"/>
    <w:rsid w:val="00927596"/>
    <w:rsid w:val="009278C0"/>
    <w:rsid w:val="00931702"/>
    <w:rsid w:val="00935176"/>
    <w:rsid w:val="009415B2"/>
    <w:rsid w:val="009417D9"/>
    <w:rsid w:val="00950DB8"/>
    <w:rsid w:val="00952219"/>
    <w:rsid w:val="00954E93"/>
    <w:rsid w:val="0095525B"/>
    <w:rsid w:val="009555DC"/>
    <w:rsid w:val="0095663B"/>
    <w:rsid w:val="00957D8A"/>
    <w:rsid w:val="00960313"/>
    <w:rsid w:val="00960A60"/>
    <w:rsid w:val="00963BB0"/>
    <w:rsid w:val="009657BE"/>
    <w:rsid w:val="0096586F"/>
    <w:rsid w:val="00967F43"/>
    <w:rsid w:val="00976579"/>
    <w:rsid w:val="00981BAA"/>
    <w:rsid w:val="00982AF5"/>
    <w:rsid w:val="009832C4"/>
    <w:rsid w:val="0098488D"/>
    <w:rsid w:val="00985AA0"/>
    <w:rsid w:val="009908C2"/>
    <w:rsid w:val="00993286"/>
    <w:rsid w:val="00993C9A"/>
    <w:rsid w:val="00994EE5"/>
    <w:rsid w:val="00994F23"/>
    <w:rsid w:val="00994FA6"/>
    <w:rsid w:val="0099619C"/>
    <w:rsid w:val="00997904"/>
    <w:rsid w:val="009A0085"/>
    <w:rsid w:val="009A5EEF"/>
    <w:rsid w:val="009A655A"/>
    <w:rsid w:val="009A7739"/>
    <w:rsid w:val="009B2DD6"/>
    <w:rsid w:val="009B33D6"/>
    <w:rsid w:val="009B5E05"/>
    <w:rsid w:val="009B65D1"/>
    <w:rsid w:val="009B6880"/>
    <w:rsid w:val="009B7A0E"/>
    <w:rsid w:val="009B7EF7"/>
    <w:rsid w:val="009C4D14"/>
    <w:rsid w:val="009C5DAC"/>
    <w:rsid w:val="009D1B72"/>
    <w:rsid w:val="009D27EE"/>
    <w:rsid w:val="009D2C3A"/>
    <w:rsid w:val="009D4306"/>
    <w:rsid w:val="009D4404"/>
    <w:rsid w:val="009E030D"/>
    <w:rsid w:val="009E0ADF"/>
    <w:rsid w:val="009E0C67"/>
    <w:rsid w:val="009E39AA"/>
    <w:rsid w:val="009E549C"/>
    <w:rsid w:val="009E7082"/>
    <w:rsid w:val="009F1B42"/>
    <w:rsid w:val="009F1CF0"/>
    <w:rsid w:val="009F456F"/>
    <w:rsid w:val="009F4E7B"/>
    <w:rsid w:val="009F67A4"/>
    <w:rsid w:val="00A0067B"/>
    <w:rsid w:val="00A00FF2"/>
    <w:rsid w:val="00A01ED6"/>
    <w:rsid w:val="00A039A5"/>
    <w:rsid w:val="00A03A65"/>
    <w:rsid w:val="00A03B07"/>
    <w:rsid w:val="00A11603"/>
    <w:rsid w:val="00A13EBB"/>
    <w:rsid w:val="00A21E8B"/>
    <w:rsid w:val="00A22102"/>
    <w:rsid w:val="00A33155"/>
    <w:rsid w:val="00A33900"/>
    <w:rsid w:val="00A35682"/>
    <w:rsid w:val="00A356D6"/>
    <w:rsid w:val="00A359DE"/>
    <w:rsid w:val="00A36A32"/>
    <w:rsid w:val="00A4059D"/>
    <w:rsid w:val="00A42097"/>
    <w:rsid w:val="00A43ADB"/>
    <w:rsid w:val="00A444C7"/>
    <w:rsid w:val="00A4563A"/>
    <w:rsid w:val="00A4599C"/>
    <w:rsid w:val="00A472CB"/>
    <w:rsid w:val="00A47C3E"/>
    <w:rsid w:val="00A53102"/>
    <w:rsid w:val="00A54BFE"/>
    <w:rsid w:val="00A55146"/>
    <w:rsid w:val="00A560C3"/>
    <w:rsid w:val="00A61D44"/>
    <w:rsid w:val="00A63BEB"/>
    <w:rsid w:val="00A664F8"/>
    <w:rsid w:val="00A674E8"/>
    <w:rsid w:val="00A67AC7"/>
    <w:rsid w:val="00A71070"/>
    <w:rsid w:val="00A73633"/>
    <w:rsid w:val="00A74DE0"/>
    <w:rsid w:val="00A75185"/>
    <w:rsid w:val="00A855EB"/>
    <w:rsid w:val="00A860C8"/>
    <w:rsid w:val="00A916C0"/>
    <w:rsid w:val="00A91D74"/>
    <w:rsid w:val="00AA1420"/>
    <w:rsid w:val="00AA1F6E"/>
    <w:rsid w:val="00AA22B8"/>
    <w:rsid w:val="00AA5018"/>
    <w:rsid w:val="00AA75AC"/>
    <w:rsid w:val="00AB14C7"/>
    <w:rsid w:val="00AB2A7A"/>
    <w:rsid w:val="00AB3BE4"/>
    <w:rsid w:val="00AB4243"/>
    <w:rsid w:val="00AB4861"/>
    <w:rsid w:val="00AB7EED"/>
    <w:rsid w:val="00AC07B2"/>
    <w:rsid w:val="00AC0BC8"/>
    <w:rsid w:val="00AC0F6B"/>
    <w:rsid w:val="00AC2142"/>
    <w:rsid w:val="00AC40C2"/>
    <w:rsid w:val="00AD3DBF"/>
    <w:rsid w:val="00AD564C"/>
    <w:rsid w:val="00AD5CCC"/>
    <w:rsid w:val="00AE2426"/>
    <w:rsid w:val="00AE729A"/>
    <w:rsid w:val="00AF68D1"/>
    <w:rsid w:val="00AF7A5D"/>
    <w:rsid w:val="00AF7DA2"/>
    <w:rsid w:val="00B01AFD"/>
    <w:rsid w:val="00B04828"/>
    <w:rsid w:val="00B06C01"/>
    <w:rsid w:val="00B10524"/>
    <w:rsid w:val="00B11BB3"/>
    <w:rsid w:val="00B13B28"/>
    <w:rsid w:val="00B14D95"/>
    <w:rsid w:val="00B17727"/>
    <w:rsid w:val="00B2023E"/>
    <w:rsid w:val="00B202AC"/>
    <w:rsid w:val="00B20408"/>
    <w:rsid w:val="00B229AA"/>
    <w:rsid w:val="00B22FFF"/>
    <w:rsid w:val="00B24A74"/>
    <w:rsid w:val="00B255DE"/>
    <w:rsid w:val="00B263FE"/>
    <w:rsid w:val="00B27228"/>
    <w:rsid w:val="00B27250"/>
    <w:rsid w:val="00B307BC"/>
    <w:rsid w:val="00B30914"/>
    <w:rsid w:val="00B31A22"/>
    <w:rsid w:val="00B351C8"/>
    <w:rsid w:val="00B40CE7"/>
    <w:rsid w:val="00B47B06"/>
    <w:rsid w:val="00B50322"/>
    <w:rsid w:val="00B5105B"/>
    <w:rsid w:val="00B51C75"/>
    <w:rsid w:val="00B5561C"/>
    <w:rsid w:val="00B57D69"/>
    <w:rsid w:val="00B6299B"/>
    <w:rsid w:val="00B636AD"/>
    <w:rsid w:val="00B65C0E"/>
    <w:rsid w:val="00B6746E"/>
    <w:rsid w:val="00B67CA9"/>
    <w:rsid w:val="00B72C7E"/>
    <w:rsid w:val="00B82BA8"/>
    <w:rsid w:val="00B82F65"/>
    <w:rsid w:val="00B87069"/>
    <w:rsid w:val="00B90A4E"/>
    <w:rsid w:val="00B90F31"/>
    <w:rsid w:val="00B927FB"/>
    <w:rsid w:val="00B92A0B"/>
    <w:rsid w:val="00B939D9"/>
    <w:rsid w:val="00B971BD"/>
    <w:rsid w:val="00BA342A"/>
    <w:rsid w:val="00BA5975"/>
    <w:rsid w:val="00BA772B"/>
    <w:rsid w:val="00BA7BD8"/>
    <w:rsid w:val="00BB0C1A"/>
    <w:rsid w:val="00BB12DA"/>
    <w:rsid w:val="00BB1C10"/>
    <w:rsid w:val="00BB2A98"/>
    <w:rsid w:val="00BB3BC6"/>
    <w:rsid w:val="00BB7BD1"/>
    <w:rsid w:val="00BB7DC5"/>
    <w:rsid w:val="00BC0A5D"/>
    <w:rsid w:val="00BC23FA"/>
    <w:rsid w:val="00BC496A"/>
    <w:rsid w:val="00BC687B"/>
    <w:rsid w:val="00BC6D43"/>
    <w:rsid w:val="00BC73A7"/>
    <w:rsid w:val="00BD277B"/>
    <w:rsid w:val="00BD42AC"/>
    <w:rsid w:val="00BD45F6"/>
    <w:rsid w:val="00BD57D5"/>
    <w:rsid w:val="00BE07CA"/>
    <w:rsid w:val="00BE1B6F"/>
    <w:rsid w:val="00BE1FEF"/>
    <w:rsid w:val="00BE29A5"/>
    <w:rsid w:val="00BE3633"/>
    <w:rsid w:val="00BE3A50"/>
    <w:rsid w:val="00BE416C"/>
    <w:rsid w:val="00BE5304"/>
    <w:rsid w:val="00BE6E67"/>
    <w:rsid w:val="00BF0906"/>
    <w:rsid w:val="00BF1501"/>
    <w:rsid w:val="00BF3D9F"/>
    <w:rsid w:val="00BF4EB1"/>
    <w:rsid w:val="00C00A9F"/>
    <w:rsid w:val="00C05EE2"/>
    <w:rsid w:val="00C06020"/>
    <w:rsid w:val="00C07B01"/>
    <w:rsid w:val="00C1281F"/>
    <w:rsid w:val="00C17574"/>
    <w:rsid w:val="00C17ABB"/>
    <w:rsid w:val="00C20E42"/>
    <w:rsid w:val="00C24E90"/>
    <w:rsid w:val="00C250A5"/>
    <w:rsid w:val="00C26CFB"/>
    <w:rsid w:val="00C3056E"/>
    <w:rsid w:val="00C31D94"/>
    <w:rsid w:val="00C31DD5"/>
    <w:rsid w:val="00C3282C"/>
    <w:rsid w:val="00C32A58"/>
    <w:rsid w:val="00C33F0F"/>
    <w:rsid w:val="00C3456C"/>
    <w:rsid w:val="00C37C51"/>
    <w:rsid w:val="00C4009E"/>
    <w:rsid w:val="00C40F7B"/>
    <w:rsid w:val="00C42FDB"/>
    <w:rsid w:val="00C44952"/>
    <w:rsid w:val="00C459F2"/>
    <w:rsid w:val="00C46CF9"/>
    <w:rsid w:val="00C53D7C"/>
    <w:rsid w:val="00C5453F"/>
    <w:rsid w:val="00C54D54"/>
    <w:rsid w:val="00C5531D"/>
    <w:rsid w:val="00C5758C"/>
    <w:rsid w:val="00C6020D"/>
    <w:rsid w:val="00C715B9"/>
    <w:rsid w:val="00C71D84"/>
    <w:rsid w:val="00C73558"/>
    <w:rsid w:val="00C73F74"/>
    <w:rsid w:val="00C813DD"/>
    <w:rsid w:val="00C829EE"/>
    <w:rsid w:val="00C8347F"/>
    <w:rsid w:val="00C84BF7"/>
    <w:rsid w:val="00C856E7"/>
    <w:rsid w:val="00C86682"/>
    <w:rsid w:val="00C92F18"/>
    <w:rsid w:val="00C938FE"/>
    <w:rsid w:val="00C93928"/>
    <w:rsid w:val="00C94B5C"/>
    <w:rsid w:val="00C96470"/>
    <w:rsid w:val="00C9723C"/>
    <w:rsid w:val="00C977CF"/>
    <w:rsid w:val="00CA1AFA"/>
    <w:rsid w:val="00CA6A81"/>
    <w:rsid w:val="00CB26A3"/>
    <w:rsid w:val="00CB362C"/>
    <w:rsid w:val="00CB7422"/>
    <w:rsid w:val="00CB7CF6"/>
    <w:rsid w:val="00CC0CDF"/>
    <w:rsid w:val="00CC34AD"/>
    <w:rsid w:val="00CC37D6"/>
    <w:rsid w:val="00CC4ADE"/>
    <w:rsid w:val="00CC6E20"/>
    <w:rsid w:val="00CD38D1"/>
    <w:rsid w:val="00CE3183"/>
    <w:rsid w:val="00CE3DEF"/>
    <w:rsid w:val="00CE42F5"/>
    <w:rsid w:val="00CE6651"/>
    <w:rsid w:val="00CE6880"/>
    <w:rsid w:val="00CE696F"/>
    <w:rsid w:val="00CE6EB5"/>
    <w:rsid w:val="00CE7C57"/>
    <w:rsid w:val="00CF0058"/>
    <w:rsid w:val="00CF0A38"/>
    <w:rsid w:val="00CF2C12"/>
    <w:rsid w:val="00CF4571"/>
    <w:rsid w:val="00CF60ED"/>
    <w:rsid w:val="00CF7007"/>
    <w:rsid w:val="00CF78AB"/>
    <w:rsid w:val="00D00343"/>
    <w:rsid w:val="00D01056"/>
    <w:rsid w:val="00D030E9"/>
    <w:rsid w:val="00D04D50"/>
    <w:rsid w:val="00D055DC"/>
    <w:rsid w:val="00D05A7A"/>
    <w:rsid w:val="00D060E3"/>
    <w:rsid w:val="00D11969"/>
    <w:rsid w:val="00D11B05"/>
    <w:rsid w:val="00D12F1A"/>
    <w:rsid w:val="00D17563"/>
    <w:rsid w:val="00D178F9"/>
    <w:rsid w:val="00D20F09"/>
    <w:rsid w:val="00D2212B"/>
    <w:rsid w:val="00D23376"/>
    <w:rsid w:val="00D3264C"/>
    <w:rsid w:val="00D335B0"/>
    <w:rsid w:val="00D3563C"/>
    <w:rsid w:val="00D35D08"/>
    <w:rsid w:val="00D35D62"/>
    <w:rsid w:val="00D4064C"/>
    <w:rsid w:val="00D435B5"/>
    <w:rsid w:val="00D45199"/>
    <w:rsid w:val="00D45AFC"/>
    <w:rsid w:val="00D57A03"/>
    <w:rsid w:val="00D6446B"/>
    <w:rsid w:val="00D66043"/>
    <w:rsid w:val="00D6702E"/>
    <w:rsid w:val="00D678C3"/>
    <w:rsid w:val="00D712B3"/>
    <w:rsid w:val="00D7245B"/>
    <w:rsid w:val="00D73EEF"/>
    <w:rsid w:val="00D741FD"/>
    <w:rsid w:val="00D742FC"/>
    <w:rsid w:val="00D74A97"/>
    <w:rsid w:val="00D771B7"/>
    <w:rsid w:val="00D77AEA"/>
    <w:rsid w:val="00D800FE"/>
    <w:rsid w:val="00D8072F"/>
    <w:rsid w:val="00D814F3"/>
    <w:rsid w:val="00D8441E"/>
    <w:rsid w:val="00D844A7"/>
    <w:rsid w:val="00D84B46"/>
    <w:rsid w:val="00D8578A"/>
    <w:rsid w:val="00D85BA4"/>
    <w:rsid w:val="00D875CF"/>
    <w:rsid w:val="00D87D09"/>
    <w:rsid w:val="00D87FE9"/>
    <w:rsid w:val="00D91471"/>
    <w:rsid w:val="00D932E8"/>
    <w:rsid w:val="00D935A9"/>
    <w:rsid w:val="00D9409C"/>
    <w:rsid w:val="00D978BE"/>
    <w:rsid w:val="00DA477A"/>
    <w:rsid w:val="00DA6A73"/>
    <w:rsid w:val="00DB173D"/>
    <w:rsid w:val="00DB4AEE"/>
    <w:rsid w:val="00DB6BFB"/>
    <w:rsid w:val="00DB7A07"/>
    <w:rsid w:val="00DC015C"/>
    <w:rsid w:val="00DC0D8B"/>
    <w:rsid w:val="00DC16A4"/>
    <w:rsid w:val="00DC2B94"/>
    <w:rsid w:val="00DC630E"/>
    <w:rsid w:val="00DC651F"/>
    <w:rsid w:val="00DC68DF"/>
    <w:rsid w:val="00DD16E0"/>
    <w:rsid w:val="00DD1A53"/>
    <w:rsid w:val="00DD454C"/>
    <w:rsid w:val="00DE10A4"/>
    <w:rsid w:val="00DE1E37"/>
    <w:rsid w:val="00DE2B1D"/>
    <w:rsid w:val="00DE4392"/>
    <w:rsid w:val="00DF1A7C"/>
    <w:rsid w:val="00DF1D2E"/>
    <w:rsid w:val="00DF50B9"/>
    <w:rsid w:val="00DF56A4"/>
    <w:rsid w:val="00E005AB"/>
    <w:rsid w:val="00E02638"/>
    <w:rsid w:val="00E04766"/>
    <w:rsid w:val="00E05595"/>
    <w:rsid w:val="00E05899"/>
    <w:rsid w:val="00E072AA"/>
    <w:rsid w:val="00E1475B"/>
    <w:rsid w:val="00E218E2"/>
    <w:rsid w:val="00E241F4"/>
    <w:rsid w:val="00E31DF1"/>
    <w:rsid w:val="00E327F9"/>
    <w:rsid w:val="00E34C8C"/>
    <w:rsid w:val="00E356EB"/>
    <w:rsid w:val="00E3577B"/>
    <w:rsid w:val="00E3599A"/>
    <w:rsid w:val="00E404B1"/>
    <w:rsid w:val="00E41AA7"/>
    <w:rsid w:val="00E43DEE"/>
    <w:rsid w:val="00E44124"/>
    <w:rsid w:val="00E446E1"/>
    <w:rsid w:val="00E4541C"/>
    <w:rsid w:val="00E456FE"/>
    <w:rsid w:val="00E53E15"/>
    <w:rsid w:val="00E60942"/>
    <w:rsid w:val="00E60D67"/>
    <w:rsid w:val="00E6243E"/>
    <w:rsid w:val="00E63820"/>
    <w:rsid w:val="00E7176C"/>
    <w:rsid w:val="00E723F2"/>
    <w:rsid w:val="00E76170"/>
    <w:rsid w:val="00E80893"/>
    <w:rsid w:val="00E80A92"/>
    <w:rsid w:val="00E85562"/>
    <w:rsid w:val="00E86289"/>
    <w:rsid w:val="00E877CB"/>
    <w:rsid w:val="00E9242B"/>
    <w:rsid w:val="00E9415B"/>
    <w:rsid w:val="00E94E23"/>
    <w:rsid w:val="00E94E8C"/>
    <w:rsid w:val="00E96B12"/>
    <w:rsid w:val="00EA2900"/>
    <w:rsid w:val="00EA42C0"/>
    <w:rsid w:val="00EA4384"/>
    <w:rsid w:val="00EA4899"/>
    <w:rsid w:val="00EA558A"/>
    <w:rsid w:val="00EA5D7D"/>
    <w:rsid w:val="00EA7B5C"/>
    <w:rsid w:val="00EB151D"/>
    <w:rsid w:val="00EB6ED5"/>
    <w:rsid w:val="00EC3538"/>
    <w:rsid w:val="00EC35E1"/>
    <w:rsid w:val="00EC393F"/>
    <w:rsid w:val="00EC3BE2"/>
    <w:rsid w:val="00EC673B"/>
    <w:rsid w:val="00ED0089"/>
    <w:rsid w:val="00ED288B"/>
    <w:rsid w:val="00ED3BEF"/>
    <w:rsid w:val="00ED3D04"/>
    <w:rsid w:val="00ED66E4"/>
    <w:rsid w:val="00ED6BA7"/>
    <w:rsid w:val="00ED71B6"/>
    <w:rsid w:val="00ED7E29"/>
    <w:rsid w:val="00ED7F7E"/>
    <w:rsid w:val="00EE02A0"/>
    <w:rsid w:val="00EE35BA"/>
    <w:rsid w:val="00EE3AF2"/>
    <w:rsid w:val="00EE6785"/>
    <w:rsid w:val="00EE7375"/>
    <w:rsid w:val="00EF0260"/>
    <w:rsid w:val="00EF0275"/>
    <w:rsid w:val="00EF0D50"/>
    <w:rsid w:val="00EF0F36"/>
    <w:rsid w:val="00EF131B"/>
    <w:rsid w:val="00EF2EF8"/>
    <w:rsid w:val="00EF5BD8"/>
    <w:rsid w:val="00EF5DDB"/>
    <w:rsid w:val="00EF66C8"/>
    <w:rsid w:val="00F000AB"/>
    <w:rsid w:val="00F01373"/>
    <w:rsid w:val="00F02F18"/>
    <w:rsid w:val="00F03B8D"/>
    <w:rsid w:val="00F04934"/>
    <w:rsid w:val="00F05A66"/>
    <w:rsid w:val="00F07CEE"/>
    <w:rsid w:val="00F10FF2"/>
    <w:rsid w:val="00F12318"/>
    <w:rsid w:val="00F14BDE"/>
    <w:rsid w:val="00F163EF"/>
    <w:rsid w:val="00F16B9D"/>
    <w:rsid w:val="00F16E5E"/>
    <w:rsid w:val="00F16FBC"/>
    <w:rsid w:val="00F20B95"/>
    <w:rsid w:val="00F2104A"/>
    <w:rsid w:val="00F2200C"/>
    <w:rsid w:val="00F24FE3"/>
    <w:rsid w:val="00F279F4"/>
    <w:rsid w:val="00F31CC1"/>
    <w:rsid w:val="00F327CE"/>
    <w:rsid w:val="00F3365D"/>
    <w:rsid w:val="00F3430D"/>
    <w:rsid w:val="00F354BA"/>
    <w:rsid w:val="00F41534"/>
    <w:rsid w:val="00F42605"/>
    <w:rsid w:val="00F43F84"/>
    <w:rsid w:val="00F44BFF"/>
    <w:rsid w:val="00F504FE"/>
    <w:rsid w:val="00F5097B"/>
    <w:rsid w:val="00F5221E"/>
    <w:rsid w:val="00F52B51"/>
    <w:rsid w:val="00F54060"/>
    <w:rsid w:val="00F56964"/>
    <w:rsid w:val="00F61CEB"/>
    <w:rsid w:val="00F65C14"/>
    <w:rsid w:val="00F714CB"/>
    <w:rsid w:val="00F71B60"/>
    <w:rsid w:val="00F746F8"/>
    <w:rsid w:val="00F74BFC"/>
    <w:rsid w:val="00F750F4"/>
    <w:rsid w:val="00F75E39"/>
    <w:rsid w:val="00F76C30"/>
    <w:rsid w:val="00F82DF8"/>
    <w:rsid w:val="00F915DA"/>
    <w:rsid w:val="00F9173E"/>
    <w:rsid w:val="00F91DE1"/>
    <w:rsid w:val="00F9331F"/>
    <w:rsid w:val="00F96C44"/>
    <w:rsid w:val="00FA5298"/>
    <w:rsid w:val="00FA575A"/>
    <w:rsid w:val="00FA65F1"/>
    <w:rsid w:val="00FB6D27"/>
    <w:rsid w:val="00FB6EE7"/>
    <w:rsid w:val="00FB739A"/>
    <w:rsid w:val="00FC2C90"/>
    <w:rsid w:val="00FC50D5"/>
    <w:rsid w:val="00FC7E6A"/>
    <w:rsid w:val="00FD0A8D"/>
    <w:rsid w:val="00FD1DF9"/>
    <w:rsid w:val="00FD2981"/>
    <w:rsid w:val="00FD312B"/>
    <w:rsid w:val="00FD4806"/>
    <w:rsid w:val="00FD4C99"/>
    <w:rsid w:val="00FD79D0"/>
    <w:rsid w:val="00FE1932"/>
    <w:rsid w:val="00FE3709"/>
    <w:rsid w:val="00FE3C67"/>
    <w:rsid w:val="00FE624C"/>
    <w:rsid w:val="00FF1847"/>
    <w:rsid w:val="00FF2047"/>
    <w:rsid w:val="00FF24D1"/>
    <w:rsid w:val="00FF28D6"/>
    <w:rsid w:val="00FF346A"/>
    <w:rsid w:val="00FF4DE1"/>
    <w:rsid w:val="00FF5597"/>
    <w:rsid w:val="00FF6A02"/>
    <w:rsid w:val="00FF7E49"/>
  </w:rsids>
  <m:mathPr>
    <m:mathFont m:val="Cambria Math"/>
    <m:smallFrac/>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5:docId w15:val="{0DCD8E74-7096-4389-B89E-904983DDF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cs="Times New Roman"/>
    </w:rPr>
  </w:style>
  <w:style w:type="paragraph" w:styleId="Heading1">
    <w:name w:val="heading 1"/>
    <w:basedOn w:val="Normal"/>
    <w:next w:val="Normal"/>
    <w:link w:val="Heading1Char"/>
    <w:uiPriority w:val="99"/>
    <w:qFormat/>
    <w:pPr>
      <w:keepNext/>
      <w:numPr>
        <w:numId w:val="5"/>
      </w:numPr>
      <w:spacing w:after="120" w:line="480" w:lineRule="auto"/>
      <w:jc w:val="center"/>
      <w:outlineLvl w:val="0"/>
    </w:pPr>
    <w:rPr>
      <w:b/>
      <w:caps/>
      <w:sz w:val="28"/>
    </w:rPr>
  </w:style>
  <w:style w:type="paragraph" w:styleId="Heading2">
    <w:name w:val="heading 2"/>
    <w:basedOn w:val="Heading1"/>
    <w:next w:val="Normal"/>
    <w:link w:val="Heading2Char"/>
    <w:uiPriority w:val="99"/>
    <w:qFormat/>
    <w:pPr>
      <w:numPr>
        <w:ilvl w:val="1"/>
      </w:numPr>
      <w:ind w:firstLine="0"/>
      <w:jc w:val="left"/>
      <w:outlineLvl w:val="1"/>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imes New Roman" w:hAnsi="Times New Roman" w:cs="Times New Roman"/>
      <w:b/>
      <w:caps/>
      <w:sz w:val="20"/>
      <w:szCs w:val="20"/>
    </w:rPr>
  </w:style>
  <w:style w:type="character" w:customStyle="1" w:styleId="Heading2Char">
    <w:name w:val="Heading 2 Char"/>
    <w:basedOn w:val="DefaultParagraphFont"/>
    <w:link w:val="Heading2"/>
    <w:uiPriority w:val="99"/>
    <w:locked/>
    <w:rPr>
      <w:rFonts w:ascii="Times New Roman" w:hAnsi="Times New Roman" w:cs="Times New Roman"/>
      <w:b/>
      <w:sz w:val="20"/>
      <w:szCs w:val="20"/>
    </w:rPr>
  </w:style>
  <w:style w:type="paragraph" w:customStyle="1" w:styleId="Documentheading">
    <w:name w:val="Document heading"/>
    <w:basedOn w:val="Normal"/>
    <w:uiPriority w:val="99"/>
    <w:pPr>
      <w:keepNext/>
      <w:jc w:val="center"/>
    </w:pPr>
    <w:rPr>
      <w:b/>
      <w:caps/>
      <w:sz w:val="28"/>
    </w:rPr>
  </w:style>
  <w:style w:type="paragraph" w:styleId="Footer">
    <w:name w:val="footer"/>
    <w:basedOn w:val="Normal"/>
    <w:link w:val="FooterChar"/>
    <w:uiPriority w:val="9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FootnoteText">
    <w:name w:val="footnote text"/>
    <w:basedOn w:val="Normal"/>
    <w:next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character" w:styleId="PageNumber">
    <w:name w:val="page number"/>
    <w:basedOn w:val="DefaultParagraphFont"/>
    <w:uiPriority w:val="99"/>
    <w:rPr>
      <w:rFonts w:cs="Times New Roman"/>
    </w:r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styleId="Title">
    <w:name w:val="Title"/>
    <w:basedOn w:val="Normal"/>
    <w:link w:val="TitleChar"/>
    <w:uiPriority w:val="99"/>
    <w:qFormat/>
    <w:pPr>
      <w:spacing w:before="480" w:after="480"/>
      <w:jc w:val="center"/>
    </w:pPr>
    <w:rPr>
      <w:b/>
      <w:sz w:val="24"/>
    </w:rPr>
  </w:style>
  <w:style w:type="character" w:customStyle="1" w:styleId="TitleChar">
    <w:name w:val="Title Char"/>
    <w:basedOn w:val="DefaultParagraphFont"/>
    <w:link w:val="Title"/>
    <w:uiPriority w:val="99"/>
    <w:locked/>
    <w:rPr>
      <w:rFonts w:ascii="Times New Roman" w:hAnsi="Times New Roman" w:cs="Times New Roman"/>
      <w:b/>
      <w:snapToGrid w:val="0"/>
      <w:sz w:val="20"/>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rPr>
  </w:style>
  <w:style w:type="paragraph" w:styleId="Revision">
    <w:name w:val="Revision"/>
    <w:hidden/>
    <w:uiPriority w:val="99"/>
    <w:semiHidden/>
    <w:rsid w:val="001071C3"/>
    <w:rPr>
      <w:rFonts w:ascii="Times New Roman" w:hAnsi="Times New Roman" w:cs="Times New Roman"/>
    </w:rPr>
  </w:style>
  <w:style w:type="paragraph" w:styleId="Header">
    <w:name w:val="header"/>
    <w:basedOn w:val="Normal"/>
    <w:link w:val="HeaderChar"/>
    <w:uiPriority w:val="99"/>
    <w:unhideWhenUsed/>
    <w:rsid w:val="00C856E7"/>
    <w:pPr>
      <w:tabs>
        <w:tab w:val="center" w:pos="4680"/>
        <w:tab w:val="right" w:pos="9360"/>
      </w:tabs>
    </w:pPr>
  </w:style>
  <w:style w:type="character" w:customStyle="1" w:styleId="HeaderChar">
    <w:name w:val="Header Char"/>
    <w:basedOn w:val="DefaultParagraphFont"/>
    <w:link w:val="Header"/>
    <w:uiPriority w:val="99"/>
    <w:rsid w:val="00C856E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emf"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emf"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footer" Target="footer3.xml" /><Relationship Id="rId32" Type="http://schemas.openxmlformats.org/officeDocument/2006/relationships/theme" Target="theme/theme1.xml" /><Relationship Id="rId33" Type="http://schemas.openxmlformats.org/officeDocument/2006/relationships/numbering" Target="numbering.xml" /><Relationship Id="rId34"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10961</Words>
  <Characters>58186</Characters>
  <Application>Microsoft Office Word</Application>
  <DocSecurity>0</DocSecurity>
  <Lines>481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0x010100504B8772AB04AE40BB4B018021E1066C</vt:lpwstr>
  </property>
  <property fmtid="{D5CDD505-2E9C-101B-9397-08002B2CF9AE}" pid="3" name="_dlc_DocIdItemGuid">
    <vt:lpwstr>1689dfd6-9b17-4980-8ec0-194c830d0bba</vt:lpwstr>
  </property>
</Properties>
</file>